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5CA3" w14:textId="209277A0" w:rsidR="00CF7383" w:rsidRDefault="00CF7383" w:rsidP="00CF7383">
      <w:pPr>
        <w:rPr>
          <w:rFonts w:eastAsia="Times New Roman"/>
          <w:kern w:val="0"/>
          <w:sz w:val="24"/>
          <w:lang w:eastAsia="en-GB"/>
          <w14:ligatures w14:val="none"/>
        </w:rPr>
      </w:pPr>
      <w:r w:rsidRPr="00CF7383">
        <w:rPr>
          <w:rFonts w:eastAsia="Times New Roman"/>
          <w:noProof/>
          <w:color w:val="0000FF"/>
          <w:kern w:val="0"/>
          <w:sz w:val="24"/>
          <w:lang w:eastAsia="en-GB"/>
          <w14:ligatures w14:val="none"/>
        </w:rPr>
        <w:drawing>
          <wp:inline distT="0" distB="0" distL="0" distR="0" wp14:anchorId="6DE210C6" wp14:editId="4F8AF2D3">
            <wp:extent cx="5731510" cy="3676650"/>
            <wp:effectExtent l="0" t="0" r="0" b="6350"/>
            <wp:docPr id="199951368" name="Picture 2" descr="TREASoURc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oURcE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76650"/>
                    </a:xfrm>
                    <a:prstGeom prst="rect">
                      <a:avLst/>
                    </a:prstGeom>
                    <a:noFill/>
                    <a:ln>
                      <a:noFill/>
                    </a:ln>
                  </pic:spPr>
                </pic:pic>
              </a:graphicData>
            </a:graphic>
          </wp:inline>
        </w:drawing>
      </w:r>
    </w:p>
    <w:p w14:paraId="038D8663" w14:textId="77777777" w:rsidR="00CF7383" w:rsidRDefault="00CF7383" w:rsidP="00CF7383">
      <w:pPr>
        <w:rPr>
          <w:rFonts w:eastAsia="Times New Roman"/>
          <w:kern w:val="0"/>
          <w:sz w:val="24"/>
          <w:lang w:eastAsia="en-GB"/>
          <w14:ligatures w14:val="none"/>
        </w:rPr>
      </w:pPr>
    </w:p>
    <w:p w14:paraId="1FF42F73" w14:textId="77777777" w:rsidR="00CF7383" w:rsidRDefault="00CF7383" w:rsidP="00CF7383">
      <w:pPr>
        <w:pStyle w:val="Heading1"/>
      </w:pPr>
      <w:r w:rsidRPr="00CF7383">
        <w:rPr>
          <w:kern w:val="0"/>
          <w:sz w:val="24"/>
        </w:rPr>
        <w:t>https://treasource.eu/</w:t>
      </w:r>
      <w:r>
        <w:rPr>
          <w:kern w:val="0"/>
          <w:sz w:val="24"/>
        </w:rPr>
        <w:br/>
      </w:r>
      <w:r>
        <w:t>Territorial and regional demonstrations of systemic solutions of key value chains and their replication to deploy circular economy</w:t>
      </w:r>
    </w:p>
    <w:p w14:paraId="0D9B03D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ABOUT THE PROJECT</w:t>
      </w:r>
    </w:p>
    <w:p w14:paraId="0EEE7BA4" w14:textId="77777777" w:rsidR="00CF7383" w:rsidRPr="00CF7383" w:rsidRDefault="00CF7383" w:rsidP="00CF7383">
      <w:pPr>
        <w:numPr>
          <w:ilvl w:val="0"/>
          <w:numId w:val="20"/>
        </w:num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TREASoURcE</w:t>
      </w:r>
      <w:r w:rsidRPr="00CF7383">
        <w:rPr>
          <w:rFonts w:eastAsia="Times New Roman"/>
          <w:kern w:val="0"/>
          <w:sz w:val="24"/>
          <w:lang w:eastAsia="en-GB"/>
          <w14:ligatures w14:val="none"/>
        </w:rPr>
        <w:t xml:space="preserve"> is a four-year project (2022-2026) that receives funding from the European Union under the Horizon Europe research and innovation programme.</w:t>
      </w:r>
    </w:p>
    <w:p w14:paraId="6E09E8B7" w14:textId="77777777" w:rsidR="00CF7383" w:rsidRPr="00CF7383" w:rsidRDefault="00CF7383" w:rsidP="00CF7383">
      <w:pPr>
        <w:numPr>
          <w:ilvl w:val="0"/>
          <w:numId w:val="20"/>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project's goal is to initiate systemic change by developing systemic circular economy solutions in cities and regions for currently underutilised or unused plastic waste, end-of-life electric vehicle batteries, and bio-based waste and side streams.</w:t>
      </w:r>
    </w:p>
    <w:p w14:paraId="0D319FC8" w14:textId="77777777" w:rsidR="00CF7383" w:rsidRPr="00CF7383" w:rsidRDefault="00CF7383" w:rsidP="00CF7383">
      <w:pPr>
        <w:numPr>
          <w:ilvl w:val="0"/>
          <w:numId w:val="20"/>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implementation of these solutions with companies, societies (including citizens, consumers, communities, and regional actors), and experts is expected to significantly increase product and material circulation in the Nordic and Baltic Sea Regions.</w:t>
      </w:r>
    </w:p>
    <w:p w14:paraId="43CB735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6F1435C7" w14:textId="77777777" w:rsidR="00CF7383" w:rsidRPr="00CF7383" w:rsidRDefault="00CF7383" w:rsidP="00CF7383">
      <w:pPr>
        <w:numPr>
          <w:ilvl w:val="0"/>
          <w:numId w:val="2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Demonstrated environmental, social, economic, and political impacts of the systemic circular economy solutions (Circular plastics, batteries, and biobased side and waste streams) in the Nordics.</w:t>
      </w:r>
    </w:p>
    <w:p w14:paraId="75601271" w14:textId="77777777" w:rsidR="00CF7383" w:rsidRPr="00CF7383" w:rsidRDefault="00CF7383" w:rsidP="00CF7383">
      <w:pPr>
        <w:numPr>
          <w:ilvl w:val="0"/>
          <w:numId w:val="2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Replicated locally tailored systemic CE solutions in the Baltics, Poland, and beyond.</w:t>
      </w:r>
    </w:p>
    <w:p w14:paraId="01B082B3" w14:textId="77777777" w:rsidR="00CF7383" w:rsidRPr="00CF7383" w:rsidRDefault="00CF7383" w:rsidP="00CF7383">
      <w:pPr>
        <w:numPr>
          <w:ilvl w:val="0"/>
          <w:numId w:val="2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Inclusive and just transition to CE for all supported by high-level cooperation with all relevant stakeholders.</w:t>
      </w:r>
    </w:p>
    <w:p w14:paraId="6B92B41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lastRenderedPageBreak/>
        <w:t>IMPACT</w:t>
      </w:r>
    </w:p>
    <w:p w14:paraId="7612BC01" w14:textId="77777777" w:rsidR="00CF7383" w:rsidRPr="00CF7383" w:rsidRDefault="00CF7383" w:rsidP="00CF7383">
      <w:pPr>
        <w:numPr>
          <w:ilvl w:val="0"/>
          <w:numId w:val="2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expected to have significant environmental, social, economic, and political impacts, supporting an inclusive and just transition to a circular economy for all.</w:t>
      </w:r>
    </w:p>
    <w:p w14:paraId="47C35C3D" w14:textId="77777777" w:rsidR="00CF7383" w:rsidRPr="00CF7383" w:rsidRDefault="00CF7383" w:rsidP="00CF7383">
      <w:pPr>
        <w:numPr>
          <w:ilvl w:val="0"/>
          <w:numId w:val="2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territories involved in TREASoURcE share the Baltic Sea, an important natural ecosystem. Proper management of biobased side and waste streams is crucial to protect the Baltic Sea from eutrophication, a major environmental issue.</w:t>
      </w:r>
    </w:p>
    <w:p w14:paraId="2CB65CF7" w14:textId="77777777" w:rsidR="00CF7383" w:rsidRPr="00CF7383" w:rsidRDefault="00CF7383" w:rsidP="00CF7383">
      <w:pPr>
        <w:numPr>
          <w:ilvl w:val="0"/>
          <w:numId w:val="2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By 2035, TREASoURcE aims to contribute to 9.5 MTONNES of GHG emission savings.</w:t>
      </w:r>
    </w:p>
    <w:p w14:paraId="6B192A2C" w14:textId="77777777" w:rsidR="00CF7383" w:rsidRPr="00CF7383" w:rsidRDefault="00CF7383" w:rsidP="00CF7383">
      <w:pPr>
        <w:numPr>
          <w:ilvl w:val="0"/>
          <w:numId w:val="2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project focuses on greenhouse gas (GHG) emission reduction throughout its duration, especially in urban-rural regions.</w:t>
      </w:r>
    </w:p>
    <w:p w14:paraId="3F73CDE6" w14:textId="77777777" w:rsidR="00CF7383" w:rsidRPr="00CF7383" w:rsidRDefault="00CF7383" w:rsidP="00CF7383">
      <w:pPr>
        <w:numPr>
          <w:ilvl w:val="0"/>
          <w:numId w:val="2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Local and regional economies play a significant role in TREASoURcE, with demonstrations formulating new value chains and business opportunities. The project will demonstrate at least 8 new circular business models.</w:t>
      </w:r>
    </w:p>
    <w:p w14:paraId="58AECA6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METHODOLOGY</w:t>
      </w:r>
    </w:p>
    <w:p w14:paraId="4497565D" w14:textId="77777777" w:rsidR="00CF7383" w:rsidRPr="00CF7383" w:rsidRDefault="00CF7383" w:rsidP="00CF7383">
      <w:pPr>
        <w:numPr>
          <w:ilvl w:val="0"/>
          <w:numId w:val="23"/>
        </w:num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CIRCULAR CITIES AND REGIONS INITIATIVE</w:t>
      </w:r>
      <w:r w:rsidRPr="00CF7383">
        <w:rPr>
          <w:rFonts w:eastAsia="Times New Roman"/>
          <w:kern w:val="0"/>
          <w:sz w:val="24"/>
          <w:lang w:eastAsia="en-GB"/>
          <w14:ligatures w14:val="none"/>
        </w:rPr>
        <w:t>: TREASoURcE is part of the European Union’s Circular Cities and Regions Initiative (CCRI) that seeks to support the implementation of local and regional circular economy solutions. The CCRI is part of the new European Circular Economy Action Plan adopted in March 2020. It also provides a local contribution to the implementation of the European Green Deal and the European bioeconomy strategy. TREASoURcE collaborates closely with the CCRI and other circular economy projects and initiatives.</w:t>
      </w:r>
    </w:p>
    <w:p w14:paraId="1187F6F5" w14:textId="77777777" w:rsidR="00CF7383" w:rsidRDefault="00CF7383" w:rsidP="00CF7383">
      <w:pPr>
        <w:pStyle w:val="Heading2"/>
      </w:pPr>
      <w:r>
        <w:t>Boosting circularity and initiating systemic change</w:t>
      </w:r>
    </w:p>
    <w:p w14:paraId="2819C419" w14:textId="77777777" w:rsidR="00CF7383" w:rsidRDefault="00CF7383" w:rsidP="00CF7383">
      <w:pPr>
        <w:pStyle w:val="NormalWeb"/>
      </w:pPr>
      <w:r>
        <w:t xml:space="preserve">TREASoURcE aims to initiate systemic change by developing systemic circular economy solutions in cities and regions for currently underutilised or unused plastic waste, end-of-life electric vehicle batteries and bio-based waste and side streams. Implementing these solutions together with companies, societies (including citizens, consumers, communities and regional actors) and experts in the field is expected to significantly increase product and material circulation in the Nordic and Baltic Sea Regions. </w:t>
      </w:r>
    </w:p>
    <w:p w14:paraId="7F84BFEB" w14:textId="77777777" w:rsidR="00CF7383" w:rsidRDefault="00CF7383" w:rsidP="00CF7383">
      <w:pPr>
        <w:pStyle w:val="Heading3"/>
      </w:pPr>
      <w:r>
        <w:t>Circular Economy</w:t>
      </w:r>
    </w:p>
    <w:p w14:paraId="22C391D9" w14:textId="77777777" w:rsidR="00CF7383" w:rsidRDefault="00CF7383" w:rsidP="00CF7383">
      <w:pPr>
        <w:pStyle w:val="NormalWeb"/>
      </w:pPr>
      <w:r>
        <w:t>Climate change, environmental degradation and loss of biodiversity are major global threats that require urgent collaborative actions across industry, sectors, cities and regions, communities and citizens. Half of total greenhouse gas emissions and more than 90 % of biodiversity loss come from resource extraction and processing. Global consumption of materials, especially biomass, fossil fuels, metals and minerals are expected to double by 2060 and annual waste generation is estimated to increase by 70 % by 2050.</w:t>
      </w:r>
    </w:p>
    <w:p w14:paraId="43BEEA1A" w14:textId="77777777" w:rsidR="00CF7383" w:rsidRDefault="00CF7383" w:rsidP="00CF7383">
      <w:pPr>
        <w:pStyle w:val="NormalWeb"/>
      </w:pPr>
      <w:r>
        <w:t xml:space="preserve">The combination of the cities and regions will enable large reach and bigger impact and boost the replicability and scalability potential of the circular economy solutions. The systemic circular economy solutions support the regions in introducing circular economy practices to their citizens and businesses to help decouple from fossil virgin resources and excess raw material consumption, increase resilience (self-sufficiency, value chain security, </w:t>
      </w:r>
      <w:r>
        <w:lastRenderedPageBreak/>
        <w:t>environment, and nature), decrease greenhouse gas emissions, and contribute to climate neutral economies.</w:t>
      </w:r>
    </w:p>
    <w:p w14:paraId="0A9F42D5" w14:textId="77777777" w:rsidR="009B6990" w:rsidRPr="009B6990" w:rsidRDefault="009B6990" w:rsidP="009B6990">
      <w:pPr>
        <w:rPr>
          <w:rFonts w:eastAsia="Times New Roman"/>
          <w:b/>
          <w:bCs/>
          <w:kern w:val="0"/>
          <w:sz w:val="24"/>
          <w:lang w:eastAsia="en-GB"/>
          <w14:ligatures w14:val="none"/>
        </w:rPr>
      </w:pPr>
      <w:r w:rsidRPr="009B6990">
        <w:rPr>
          <w:rFonts w:eastAsia="Times New Roman"/>
          <w:b/>
          <w:bCs/>
          <w:kern w:val="0"/>
          <w:sz w:val="24"/>
          <w:lang w:eastAsia="en-GB"/>
          <w14:ligatures w14:val="none"/>
        </w:rPr>
        <w:t>Engaging stakeholders in a sustainable and just transition to circular economy</w:t>
      </w:r>
    </w:p>
    <w:p w14:paraId="1AD39662"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The Nordic region has a population of over 27 million, and forms the 12th largest economy in the world. Together with the Baltics, Poland and Northern Germany, the population is over 62 million. The Nordics have a long history of collaborating and are frontrunners in circular economy with ambitious climate and environmental targets, motivated decision makers, and driven and interested citizens and communities. However, low and decentralised volumes of the targeted waste streams remain a common issue. This generates further challenges in operational feasibility and security due to challenges in securing sufficient feedstock qualities and quantities.</w:t>
      </w:r>
    </w:p>
    <w:p w14:paraId="423CFF80"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TREASoURcE brings together a wide range of stakeholders, including businesses, decision makers, consumers and local communities, to innovate collaboratively and cross-sectorally in order to overcome the challenges related to geography or formation of value chains.</w:t>
      </w:r>
    </w:p>
    <w:p w14:paraId="3922996F"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Five different types of stakeholder engagement demonstrations will be designed, implemented, tested and replicated to improve sorting and quality of raw materials and to enhance the uptake of circular products on the market. These demos will include concrete cooperative actions, such as workshops for consumers and industry actors, hackathons, fixing workshops, seminars, procurement recipes, and larger cultural or sports events.</w:t>
      </w:r>
    </w:p>
    <w:p w14:paraId="129CC2AB" w14:textId="77777777" w:rsidR="009B6990" w:rsidRPr="009B6990" w:rsidRDefault="009B6990" w:rsidP="009B6990">
      <w:pPr>
        <w:spacing w:before="100" w:beforeAutospacing="1" w:after="100" w:afterAutospacing="1"/>
        <w:jc w:val="center"/>
        <w:outlineLvl w:val="0"/>
        <w:rPr>
          <w:rFonts w:eastAsia="Times New Roman"/>
          <w:b/>
          <w:bCs/>
          <w:kern w:val="36"/>
          <w:sz w:val="48"/>
          <w:szCs w:val="48"/>
          <w:lang w:eastAsia="en-GB"/>
          <w14:ligatures w14:val="none"/>
        </w:rPr>
      </w:pPr>
      <w:r w:rsidRPr="009B6990">
        <w:rPr>
          <w:rFonts w:eastAsia="Times New Roman"/>
          <w:b/>
          <w:bCs/>
          <w:kern w:val="36"/>
          <w:sz w:val="48"/>
          <w:szCs w:val="48"/>
          <w:lang w:eastAsia="en-GB"/>
          <w14:ligatures w14:val="none"/>
        </w:rPr>
        <w:t>Circular plastics</w:t>
      </w:r>
    </w:p>
    <w:p w14:paraId="22E4E4AD" w14:textId="77777777" w:rsidR="009B6990" w:rsidRPr="009B6990" w:rsidRDefault="009B6990" w:rsidP="009B6990">
      <w:pPr>
        <w:rPr>
          <w:rFonts w:eastAsia="Times New Roman"/>
          <w:kern w:val="0"/>
          <w:sz w:val="24"/>
          <w:lang w:eastAsia="en-GB"/>
          <w14:ligatures w14:val="none"/>
        </w:rPr>
      </w:pPr>
      <w:r w:rsidRPr="009B6990">
        <w:rPr>
          <w:rFonts w:eastAsia="Times New Roman"/>
          <w:kern w:val="0"/>
          <w:sz w:val="24"/>
          <w:lang w:eastAsia="en-GB"/>
          <w14:ligatures w14:val="none"/>
        </w:rPr>
        <w:t>Supporting the circulation of non-recycled plastics by optimising recycling technologies, collection and logistics</w:t>
      </w:r>
    </w:p>
    <w:p w14:paraId="4225906C"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TREASoURcE activities aim to create added value products from currently non-circulated plastic waste to support the market development of recycled plastics and to capture the value lost today by utilising mechanical and thermochemical recycling. The target plastic waste streams include rejects from mechanical recycling of municipal plastic waste, agricultural plastics and battery-based plastic waste. During TREASoURcE, the recyclability of these streams will be demonstrated with a target recycling rate of 90 %.</w:t>
      </w:r>
    </w:p>
    <w:p w14:paraId="36225554"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True circular economy is achieved when technologies are integrated to create an impact that no single technology can achieve. The intelligent combination of mechanical and chemical recycling approach, depending on the feedstock, will ensure that optimal circular solutions are achieved for best possible products with increased fraction of plastic waste utilized. TREASoURcE will identify best practices to match the different target plastic streams with optimum recycling processes and best possible output. Logistics will be evaluated to optimise collection chains and to seek to eliminate unnecessary transportation.</w:t>
      </w:r>
    </w:p>
    <w:p w14:paraId="5E30460A"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TREASoURcE will work closely with citizens and consumers to minimize possible negative impacts of plastic waste by boosting zero-waste practices, the collection of all plastic waste generated at homes and businesses, and the uptake of plastic products based on recycled plastics, which will further boost the demand for recycled plastics market.</w:t>
      </w:r>
    </w:p>
    <w:p w14:paraId="6D0DF802" w14:textId="77777777" w:rsidR="009B6990" w:rsidRPr="009B6990" w:rsidRDefault="009B6990" w:rsidP="009B6990">
      <w:pPr>
        <w:spacing w:before="100" w:beforeAutospacing="1" w:after="100" w:afterAutospacing="1"/>
        <w:jc w:val="center"/>
        <w:outlineLvl w:val="0"/>
        <w:rPr>
          <w:rFonts w:eastAsia="Times New Roman"/>
          <w:b/>
          <w:bCs/>
          <w:kern w:val="36"/>
          <w:sz w:val="48"/>
          <w:szCs w:val="48"/>
          <w:lang w:eastAsia="en-GB"/>
          <w14:ligatures w14:val="none"/>
        </w:rPr>
      </w:pPr>
      <w:r w:rsidRPr="009B6990">
        <w:rPr>
          <w:rFonts w:eastAsia="Times New Roman"/>
          <w:b/>
          <w:bCs/>
          <w:kern w:val="36"/>
          <w:sz w:val="48"/>
          <w:szCs w:val="48"/>
          <w:lang w:eastAsia="en-GB"/>
          <w14:ligatures w14:val="none"/>
        </w:rPr>
        <w:lastRenderedPageBreak/>
        <w:t>Circular batteries</w:t>
      </w:r>
    </w:p>
    <w:p w14:paraId="4BF05F4F" w14:textId="77777777" w:rsidR="009B6990" w:rsidRPr="009B6990" w:rsidRDefault="009B6990" w:rsidP="009B6990">
      <w:pPr>
        <w:rPr>
          <w:rFonts w:eastAsia="Times New Roman"/>
          <w:kern w:val="0"/>
          <w:sz w:val="24"/>
          <w:lang w:eastAsia="en-GB"/>
          <w14:ligatures w14:val="none"/>
        </w:rPr>
      </w:pPr>
      <w:r w:rsidRPr="009B6990">
        <w:rPr>
          <w:rFonts w:eastAsia="Times New Roman"/>
          <w:kern w:val="0"/>
          <w:sz w:val="24"/>
          <w:lang w:eastAsia="en-GB"/>
          <w14:ligatures w14:val="none"/>
        </w:rPr>
        <w:t xml:space="preserve">Demonstrating and validating the usage of 2nd life electric vehicle batteries for energy storage </w:t>
      </w:r>
    </w:p>
    <w:p w14:paraId="5F8539D5"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Currently, replacing damaged electric vehicle (EV) batteries with used, fully functioning battery packs is prohibited by most car manufacturers and workshops due to warranty issues. TREASoURcE studies the possibilities for the use of such 2nd life battery packs for energy storage in other applications in order to avoid recycling of the batteries back to the original elements with significant material losses in the process.</w:t>
      </w:r>
    </w:p>
    <w:p w14:paraId="15087BF2"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EV batteries are considered to be at the end of life when energy storage capacity reaches approximately 80% of original​. Stationary storage has less strict performance requirements compared to EVs.</w:t>
      </w:r>
    </w:p>
    <w:p w14:paraId="0187A50C"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TREASoURcE will evaluate the potential for use of 2nd life electric vehicle batteries as energy storage systems and demonstrate their functionality and sustainability in three demo cases of energy storage for solar power. The demonstrations aim to increase knowledge of the batteries’ second life and their functionality and how stationary batteries can be used to balance electricity demand. The intended result is to accelerate the market uptake of this technology.</w:t>
      </w:r>
    </w:p>
    <w:p w14:paraId="4BD35E54"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One of the tasks is to compare 1st life and 2nd life battery system sustainability. While 2nd life batteries are much more economically viable, they are often not considered due to limited certified providers. TREASoURcE will increase safety by having companies involved in the reuse business as producers, which leads to proper maintenance and better monitoring of battery condition.</w:t>
      </w:r>
    </w:p>
    <w:p w14:paraId="4DBDE7AB" w14:textId="77777777" w:rsidR="009B6990" w:rsidRPr="009B6990" w:rsidRDefault="009B6990" w:rsidP="009B6990">
      <w:pPr>
        <w:spacing w:before="100" w:beforeAutospacing="1" w:after="100" w:afterAutospacing="1"/>
        <w:jc w:val="center"/>
        <w:outlineLvl w:val="0"/>
        <w:rPr>
          <w:rFonts w:eastAsia="Times New Roman"/>
          <w:b/>
          <w:bCs/>
          <w:kern w:val="36"/>
          <w:sz w:val="48"/>
          <w:szCs w:val="48"/>
          <w:lang w:eastAsia="en-GB"/>
          <w14:ligatures w14:val="none"/>
        </w:rPr>
      </w:pPr>
      <w:r w:rsidRPr="009B6990">
        <w:rPr>
          <w:rFonts w:eastAsia="Times New Roman"/>
          <w:b/>
          <w:bCs/>
          <w:kern w:val="36"/>
          <w:sz w:val="48"/>
          <w:szCs w:val="48"/>
          <w:lang w:eastAsia="en-GB"/>
          <w14:ligatures w14:val="none"/>
        </w:rPr>
        <w:t>Bio-based side and waste streams</w:t>
      </w:r>
    </w:p>
    <w:p w14:paraId="096D6916" w14:textId="77777777" w:rsidR="009B6990" w:rsidRPr="009B6990" w:rsidRDefault="009B6990" w:rsidP="009B6990">
      <w:pPr>
        <w:rPr>
          <w:rFonts w:eastAsia="Times New Roman"/>
          <w:kern w:val="0"/>
          <w:sz w:val="24"/>
          <w:lang w:eastAsia="en-GB"/>
          <w14:ligatures w14:val="none"/>
        </w:rPr>
      </w:pPr>
      <w:r w:rsidRPr="009B6990">
        <w:rPr>
          <w:rFonts w:eastAsia="Times New Roman"/>
          <w:kern w:val="0"/>
          <w:sz w:val="24"/>
          <w:lang w:eastAsia="en-GB"/>
          <w14:ligatures w14:val="none"/>
        </w:rPr>
        <w:t>Creating circular economy markets, business models and biobased value chains while boosting the urban-rural symbiosis</w:t>
      </w:r>
    </w:p>
    <w:p w14:paraId="45651BED"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Future circular bioeconomy needs to be based on efficient use of raw materials that supports also the use of local resources. In close cooperation with farmers, other industries, municipalities and regions, TREASoURcE will create CBE markets and business models, support forming of biobased value chains and explore the possibilities of using urban and rural waste and side streams together, increasing the understanding over symbiosis between urban and rural areas.</w:t>
      </w:r>
    </w:p>
    <w:p w14:paraId="52ED3002" w14:textId="77777777" w:rsidR="009B6990" w:rsidRPr="009B6990" w:rsidRDefault="009B6990" w:rsidP="009B6990">
      <w:pPr>
        <w:spacing w:before="100" w:beforeAutospacing="1" w:after="100" w:afterAutospacing="1"/>
        <w:rPr>
          <w:rFonts w:eastAsia="Times New Roman"/>
          <w:kern w:val="0"/>
          <w:sz w:val="24"/>
          <w:lang w:eastAsia="en-GB"/>
          <w14:ligatures w14:val="none"/>
        </w:rPr>
      </w:pPr>
      <w:r w:rsidRPr="009B6990">
        <w:rPr>
          <w:rFonts w:eastAsia="Times New Roman"/>
          <w:kern w:val="0"/>
          <w:sz w:val="24"/>
          <w:lang w:eastAsia="en-GB"/>
          <w14:ligatures w14:val="none"/>
        </w:rPr>
        <w:t>TREASoURcE will demonstrate efficient formation of local value chains that utilize local resources for biogasification and recovered fertilizers instead of being unutilized or transported elsewhere. This will entail currently missing large-scale raw material mapping, logistics optimization and mapping existing and potential locations for new refineries. The optimized side-waste stream value chains will be supported by a developed e-market place, which is also easily replicable and transferable, and market values/pricing for underutilized streams. Also new kind of cooperative models will be exploited, such as biogas cooperatives.</w:t>
      </w:r>
    </w:p>
    <w:p w14:paraId="220B6A6F" w14:textId="75CD02A0" w:rsidR="00CF7383" w:rsidRPr="00CF7383" w:rsidRDefault="00CF7383" w:rsidP="00CF7383">
      <w:pPr>
        <w:rPr>
          <w:rFonts w:eastAsia="Times New Roman"/>
          <w:kern w:val="0"/>
          <w:sz w:val="24"/>
          <w:lang w:eastAsia="en-GB"/>
          <w14:ligatures w14:val="none"/>
        </w:rPr>
      </w:pPr>
    </w:p>
    <w:p w14:paraId="56BEBA05"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9" w:history="1">
        <w:r w:rsidRPr="00CF7383">
          <w:rPr>
            <w:rFonts w:eastAsia="Times New Roman"/>
            <w:color w:val="0000FF"/>
            <w:kern w:val="0"/>
            <w:sz w:val="24"/>
            <w:u w:val="single"/>
            <w:lang w:eastAsia="en-GB"/>
            <w14:ligatures w14:val="none"/>
          </w:rPr>
          <w:t>About</w:t>
        </w:r>
      </w:hyperlink>
    </w:p>
    <w:p w14:paraId="6DF345BA"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0" w:history="1">
        <w:r w:rsidRPr="00CF7383">
          <w:rPr>
            <w:rFonts w:eastAsia="Times New Roman"/>
            <w:color w:val="0000FF"/>
            <w:kern w:val="0"/>
            <w:sz w:val="24"/>
            <w:u w:val="single"/>
            <w:lang w:eastAsia="en-GB"/>
            <w14:ligatures w14:val="none"/>
          </w:rPr>
          <w:t>Project</w:t>
        </w:r>
      </w:hyperlink>
    </w:p>
    <w:p w14:paraId="28C6F0B3"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1" w:history="1">
        <w:r w:rsidRPr="00CF7383">
          <w:rPr>
            <w:rFonts w:eastAsia="Times New Roman"/>
            <w:color w:val="0000FF"/>
            <w:kern w:val="0"/>
            <w:sz w:val="24"/>
            <w:u w:val="single"/>
            <w:lang w:eastAsia="en-GB"/>
            <w14:ligatures w14:val="none"/>
          </w:rPr>
          <w:t>Partners</w:t>
        </w:r>
      </w:hyperlink>
    </w:p>
    <w:p w14:paraId="730CCDBA"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12" w:history="1">
        <w:r w:rsidRPr="00CF7383">
          <w:rPr>
            <w:rFonts w:eastAsia="Times New Roman"/>
            <w:color w:val="0000FF"/>
            <w:kern w:val="0"/>
            <w:sz w:val="24"/>
            <w:u w:val="single"/>
            <w:lang w:eastAsia="en-GB"/>
            <w14:ligatures w14:val="none"/>
          </w:rPr>
          <w:t>Systemic CE solutions</w:t>
        </w:r>
      </w:hyperlink>
    </w:p>
    <w:p w14:paraId="4D3D5C72"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3" w:history="1">
        <w:r w:rsidRPr="00CF7383">
          <w:rPr>
            <w:rFonts w:eastAsia="Times New Roman"/>
            <w:color w:val="0000FF"/>
            <w:kern w:val="0"/>
            <w:sz w:val="24"/>
            <w:u w:val="single"/>
            <w:lang w:eastAsia="en-GB"/>
            <w14:ligatures w14:val="none"/>
          </w:rPr>
          <w:t>Stakeholder engagement demos</w:t>
        </w:r>
      </w:hyperlink>
    </w:p>
    <w:p w14:paraId="46104F44"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4" w:history="1">
        <w:r w:rsidRPr="00CF7383">
          <w:rPr>
            <w:rFonts w:eastAsia="Times New Roman"/>
            <w:color w:val="0000FF"/>
            <w:kern w:val="0"/>
            <w:sz w:val="24"/>
            <w:u w:val="single"/>
            <w:lang w:eastAsia="en-GB"/>
            <w14:ligatures w14:val="none"/>
          </w:rPr>
          <w:t>Circular plastics</w:t>
        </w:r>
      </w:hyperlink>
    </w:p>
    <w:p w14:paraId="7ABDB2F9"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5" w:history="1">
        <w:r w:rsidRPr="00CF7383">
          <w:rPr>
            <w:rFonts w:eastAsia="Times New Roman"/>
            <w:color w:val="0000FF"/>
            <w:kern w:val="0"/>
            <w:sz w:val="24"/>
            <w:u w:val="single"/>
            <w:lang w:eastAsia="en-GB"/>
            <w14:ligatures w14:val="none"/>
          </w:rPr>
          <w:t>Circular batteries</w:t>
        </w:r>
      </w:hyperlink>
    </w:p>
    <w:p w14:paraId="5A880167"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6" w:history="1">
        <w:r w:rsidRPr="00CF7383">
          <w:rPr>
            <w:rFonts w:eastAsia="Times New Roman"/>
            <w:color w:val="0000FF"/>
            <w:kern w:val="0"/>
            <w:sz w:val="24"/>
            <w:u w:val="single"/>
            <w:lang w:eastAsia="en-GB"/>
            <w14:ligatures w14:val="none"/>
          </w:rPr>
          <w:t>Bio-based side and waste streams</w:t>
        </w:r>
      </w:hyperlink>
    </w:p>
    <w:p w14:paraId="2EAAAB81"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17" w:history="1">
        <w:r w:rsidRPr="00CF7383">
          <w:rPr>
            <w:rFonts w:eastAsia="Times New Roman"/>
            <w:color w:val="0000FF"/>
            <w:kern w:val="0"/>
            <w:sz w:val="24"/>
            <w:u w:val="single"/>
            <w:lang w:eastAsia="en-GB"/>
            <w14:ligatures w14:val="none"/>
          </w:rPr>
          <w:t>Publications</w:t>
        </w:r>
      </w:hyperlink>
    </w:p>
    <w:p w14:paraId="64823A98"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8" w:anchor="promo" w:history="1">
        <w:r w:rsidRPr="00CF7383">
          <w:rPr>
            <w:rFonts w:eastAsia="Times New Roman"/>
            <w:color w:val="0000FF"/>
            <w:kern w:val="0"/>
            <w:sz w:val="24"/>
            <w:u w:val="single"/>
            <w:lang w:eastAsia="en-GB"/>
            <w14:ligatures w14:val="none"/>
          </w:rPr>
          <w:t>Promotional materials</w:t>
        </w:r>
      </w:hyperlink>
    </w:p>
    <w:p w14:paraId="730EC50A"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19" w:anchor="reports" w:history="1">
        <w:r w:rsidRPr="00CF7383">
          <w:rPr>
            <w:rFonts w:eastAsia="Times New Roman"/>
            <w:color w:val="0000FF"/>
            <w:kern w:val="0"/>
            <w:sz w:val="24"/>
            <w:u w:val="single"/>
            <w:lang w:eastAsia="en-GB"/>
            <w14:ligatures w14:val="none"/>
          </w:rPr>
          <w:t>Reports</w:t>
        </w:r>
      </w:hyperlink>
    </w:p>
    <w:p w14:paraId="18A9F916"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0" w:anchor="releases" w:history="1">
        <w:r w:rsidRPr="00CF7383">
          <w:rPr>
            <w:rFonts w:eastAsia="Times New Roman"/>
            <w:color w:val="0000FF"/>
            <w:kern w:val="0"/>
            <w:sz w:val="24"/>
            <w:u w:val="single"/>
            <w:lang w:eastAsia="en-GB"/>
            <w14:ligatures w14:val="none"/>
          </w:rPr>
          <w:t>Press Releases</w:t>
        </w:r>
      </w:hyperlink>
    </w:p>
    <w:p w14:paraId="4BC57C69"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1" w:anchor="presentations" w:history="1">
        <w:r w:rsidRPr="00CF7383">
          <w:rPr>
            <w:rFonts w:eastAsia="Times New Roman"/>
            <w:color w:val="0000FF"/>
            <w:kern w:val="0"/>
            <w:sz w:val="24"/>
            <w:u w:val="single"/>
            <w:lang w:eastAsia="en-GB"/>
            <w14:ligatures w14:val="none"/>
          </w:rPr>
          <w:t>Presentations</w:t>
        </w:r>
      </w:hyperlink>
    </w:p>
    <w:p w14:paraId="7242A38E"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2" w:anchor="newsletters" w:history="1">
        <w:r w:rsidRPr="00CF7383">
          <w:rPr>
            <w:rFonts w:eastAsia="Times New Roman"/>
            <w:color w:val="0000FF"/>
            <w:kern w:val="0"/>
            <w:sz w:val="24"/>
            <w:u w:val="single"/>
            <w:lang w:eastAsia="en-GB"/>
            <w14:ligatures w14:val="none"/>
          </w:rPr>
          <w:t>Newsletters</w:t>
        </w:r>
      </w:hyperlink>
    </w:p>
    <w:p w14:paraId="01896F82"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23" w:history="1">
        <w:r w:rsidRPr="00CF7383">
          <w:rPr>
            <w:rFonts w:eastAsia="Times New Roman"/>
            <w:color w:val="0000FF"/>
            <w:kern w:val="0"/>
            <w:sz w:val="24"/>
            <w:u w:val="single"/>
            <w:lang w:eastAsia="en-GB"/>
            <w14:ligatures w14:val="none"/>
          </w:rPr>
          <w:t>Events</w:t>
        </w:r>
      </w:hyperlink>
    </w:p>
    <w:p w14:paraId="10877784"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4" w:anchor="workshops" w:history="1">
        <w:r w:rsidRPr="00CF7383">
          <w:rPr>
            <w:rFonts w:eastAsia="Times New Roman"/>
            <w:color w:val="0000FF"/>
            <w:kern w:val="0"/>
            <w:sz w:val="24"/>
            <w:u w:val="single"/>
            <w:lang w:eastAsia="en-GB"/>
            <w14:ligatures w14:val="none"/>
          </w:rPr>
          <w:t>Workshops</w:t>
        </w:r>
      </w:hyperlink>
    </w:p>
    <w:p w14:paraId="3800B9A7"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5" w:anchor="campaigns" w:history="1">
        <w:r w:rsidRPr="00CF7383">
          <w:rPr>
            <w:rFonts w:eastAsia="Times New Roman"/>
            <w:color w:val="0000FF"/>
            <w:kern w:val="0"/>
            <w:sz w:val="24"/>
            <w:u w:val="single"/>
            <w:lang w:eastAsia="en-GB"/>
            <w14:ligatures w14:val="none"/>
          </w:rPr>
          <w:t>Campaigns</w:t>
        </w:r>
      </w:hyperlink>
    </w:p>
    <w:p w14:paraId="0EDF1194"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6" w:anchor="testers" w:history="1">
        <w:r w:rsidRPr="00CF7383">
          <w:rPr>
            <w:rFonts w:eastAsia="Times New Roman"/>
            <w:color w:val="0000FF"/>
            <w:kern w:val="0"/>
            <w:sz w:val="24"/>
            <w:u w:val="single"/>
            <w:lang w:eastAsia="en-GB"/>
            <w14:ligatures w14:val="none"/>
          </w:rPr>
          <w:t>Event testers</w:t>
        </w:r>
      </w:hyperlink>
    </w:p>
    <w:p w14:paraId="1EB204BA"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27" w:history="1">
        <w:r w:rsidRPr="00CF7383">
          <w:rPr>
            <w:rFonts w:eastAsia="Times New Roman"/>
            <w:color w:val="0000FF"/>
            <w:kern w:val="0"/>
            <w:sz w:val="24"/>
            <w:u w:val="single"/>
            <w:lang w:eastAsia="en-GB"/>
            <w14:ligatures w14:val="none"/>
          </w:rPr>
          <w:t>News</w:t>
        </w:r>
      </w:hyperlink>
    </w:p>
    <w:p w14:paraId="2E6C229F" w14:textId="77777777" w:rsidR="00CF7383" w:rsidRPr="00CF7383" w:rsidRDefault="00CF7383" w:rsidP="00CF7383">
      <w:pPr>
        <w:numPr>
          <w:ilvl w:val="1"/>
          <w:numId w:val="1"/>
        </w:numPr>
        <w:spacing w:before="100" w:beforeAutospacing="1" w:after="100" w:afterAutospacing="1"/>
        <w:rPr>
          <w:rFonts w:eastAsia="Times New Roman"/>
          <w:kern w:val="0"/>
          <w:sz w:val="24"/>
          <w:lang w:eastAsia="en-GB"/>
          <w14:ligatures w14:val="none"/>
        </w:rPr>
      </w:pPr>
      <w:hyperlink r:id="rId28" w:anchor="blog" w:history="1">
        <w:r w:rsidRPr="00CF7383">
          <w:rPr>
            <w:rFonts w:eastAsia="Times New Roman"/>
            <w:color w:val="0000FF"/>
            <w:kern w:val="0"/>
            <w:sz w:val="24"/>
            <w:u w:val="single"/>
            <w:lang w:eastAsia="en-GB"/>
            <w14:ligatures w14:val="none"/>
          </w:rPr>
          <w:t>Blog</w:t>
        </w:r>
      </w:hyperlink>
    </w:p>
    <w:p w14:paraId="0578F971" w14:textId="77777777" w:rsidR="00CF7383" w:rsidRPr="00CF7383" w:rsidRDefault="00CF7383" w:rsidP="00CF7383">
      <w:pPr>
        <w:numPr>
          <w:ilvl w:val="0"/>
          <w:numId w:val="1"/>
        </w:numPr>
        <w:spacing w:before="100" w:beforeAutospacing="1" w:after="100" w:afterAutospacing="1"/>
        <w:rPr>
          <w:rFonts w:eastAsia="Times New Roman"/>
          <w:kern w:val="0"/>
          <w:sz w:val="24"/>
          <w:lang w:eastAsia="en-GB"/>
          <w14:ligatures w14:val="none"/>
        </w:rPr>
      </w:pPr>
      <w:hyperlink r:id="rId29" w:history="1">
        <w:r w:rsidRPr="00CF7383">
          <w:rPr>
            <w:rFonts w:eastAsia="Times New Roman"/>
            <w:color w:val="0000FF"/>
            <w:kern w:val="0"/>
            <w:sz w:val="24"/>
            <w:u w:val="single"/>
            <w:lang w:eastAsia="en-GB"/>
            <w14:ligatures w14:val="none"/>
          </w:rPr>
          <w:t>Contact</w:t>
        </w:r>
      </w:hyperlink>
    </w:p>
    <w:p w14:paraId="0D062910" w14:textId="77777777" w:rsidR="00CF7383" w:rsidRPr="00CF7383" w:rsidRDefault="00CF7383" w:rsidP="00CF7383">
      <w:pPr>
        <w:spacing w:before="100" w:beforeAutospacing="1" w:after="100" w:afterAutospacing="1"/>
        <w:jc w:val="center"/>
        <w:outlineLvl w:val="0"/>
        <w:rPr>
          <w:rFonts w:eastAsia="Times New Roman"/>
          <w:b/>
          <w:bCs/>
          <w:kern w:val="36"/>
          <w:sz w:val="48"/>
          <w:szCs w:val="48"/>
          <w:lang w:eastAsia="en-GB"/>
          <w14:ligatures w14:val="none"/>
        </w:rPr>
      </w:pPr>
      <w:r w:rsidRPr="00CF7383">
        <w:rPr>
          <w:rFonts w:eastAsia="Times New Roman"/>
          <w:b/>
          <w:bCs/>
          <w:kern w:val="36"/>
          <w:sz w:val="48"/>
          <w:szCs w:val="48"/>
          <w:lang w:eastAsia="en-GB"/>
          <w14:ligatures w14:val="none"/>
        </w:rPr>
        <w:t>About the project</w:t>
      </w:r>
    </w:p>
    <w:p w14:paraId="40620974"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TREASoURcE is a four-year project (2022-2026) receiving funding from the European Union under the Horizon Europe research and innovation programme. TREASoURcE aims to initiate systemic change by developing systemic circular economy solutions in cities and regions for currently underutilised or unused plastic waste, end-of-life electric vehicle batteries and bio-based waste and side streams. Implementing these solutions together with companies, societies (including citizens, consumers, communities and regional actors) and experts in the field is expected to significantly increase product and material circulation in the Nordic and Baltic Sea Regions.</w:t>
      </w:r>
    </w:p>
    <w:p w14:paraId="0C117B4A" w14:textId="77777777" w:rsidR="00CF7383" w:rsidRPr="00CF7383" w:rsidRDefault="00CF7383" w:rsidP="00CF7383">
      <w:pPr>
        <w:spacing w:before="100" w:beforeAutospacing="1" w:after="100" w:afterAutospacing="1"/>
        <w:jc w:val="center"/>
        <w:outlineLvl w:val="1"/>
        <w:rPr>
          <w:rFonts w:eastAsia="Times New Roman"/>
          <w:b/>
          <w:bCs/>
          <w:kern w:val="0"/>
          <w:sz w:val="36"/>
          <w:szCs w:val="36"/>
          <w:lang w:eastAsia="en-GB"/>
          <w14:ligatures w14:val="none"/>
        </w:rPr>
      </w:pPr>
      <w:r w:rsidRPr="00CF7383">
        <w:rPr>
          <w:rFonts w:eastAsia="Times New Roman"/>
          <w:b/>
          <w:bCs/>
          <w:kern w:val="0"/>
          <w:sz w:val="36"/>
          <w:szCs w:val="36"/>
          <w:lang w:eastAsia="en-GB"/>
          <w14:ligatures w14:val="none"/>
        </w:rPr>
        <w:t>Objectives</w:t>
      </w:r>
    </w:p>
    <w:p w14:paraId="15B378B0"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01</w:t>
      </w:r>
    </w:p>
    <w:p w14:paraId="2129B14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Demonstrated environmental, social, economic and political impacts of the systemic circular economy solutions (Circular plastics, batteries, and biobased side and waste streams) in the Nordics</w:t>
      </w:r>
    </w:p>
    <w:p w14:paraId="57820917"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02</w:t>
      </w:r>
    </w:p>
    <w:p w14:paraId="32A3A89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Replicated locally tailored systemic CE solutions in the Baltics, Poland and beyond</w:t>
      </w:r>
    </w:p>
    <w:p w14:paraId="4B86D47C"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03</w:t>
      </w:r>
    </w:p>
    <w:p w14:paraId="0E928506"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lastRenderedPageBreak/>
        <w:t>Inclusive and just transition to CE for all supported by high level cooperation with all relevant stakeholders</w:t>
      </w:r>
    </w:p>
    <w:p w14:paraId="2605E0D7" w14:textId="77777777" w:rsidR="00CF7383" w:rsidRPr="00CF7383" w:rsidRDefault="00CF7383" w:rsidP="00CF7383">
      <w:pPr>
        <w:spacing w:before="100" w:beforeAutospacing="1" w:after="100" w:afterAutospacing="1"/>
        <w:jc w:val="center"/>
        <w:outlineLvl w:val="1"/>
        <w:rPr>
          <w:rFonts w:eastAsia="Times New Roman"/>
          <w:b/>
          <w:bCs/>
          <w:kern w:val="0"/>
          <w:sz w:val="84"/>
          <w:szCs w:val="84"/>
          <w:lang w:eastAsia="en-GB"/>
          <w14:ligatures w14:val="none"/>
        </w:rPr>
      </w:pPr>
      <w:r w:rsidRPr="00CF7383">
        <w:rPr>
          <w:rFonts w:eastAsia="Times New Roman"/>
          <w:b/>
          <w:bCs/>
          <w:kern w:val="0"/>
          <w:sz w:val="84"/>
          <w:szCs w:val="84"/>
          <w:lang w:eastAsia="en-GB"/>
          <w14:ligatures w14:val="none"/>
        </w:rPr>
        <w:t>Impact</w:t>
      </w:r>
    </w:p>
    <w:p w14:paraId="4A8F71A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expected to have significant environmental, social, economic and political impacts, supporting an inclusive and just transition to circular economy for all.</w:t>
      </w:r>
    </w:p>
    <w:p w14:paraId="7C07A31A"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Efficient management and valorisation of local resources</w:t>
      </w:r>
    </w:p>
    <w:p w14:paraId="4C09065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territories share together an important natural ecosystem, the Baltic Sea, which is subject to unnecessary logistics as e.g. plastic waste is exported and shipped due to lacking waste management infrastructure. Proper management of biobased side and waste streams and circulating nutrients is important to protect the Baltic Sea from eutrophication, which is a major environmental issue in the marine ecosystem. TREASoURcE optimises nutrient recirculation and flows, raw material use and limiting the need for land and energy use connected to TREASoURcE’s approach in both production and waste management as well as circular business models.</w:t>
      </w:r>
    </w:p>
    <w:p w14:paraId="11444498"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By 2035, TREASoURcE will have contributed to 9,5 Mtonnes of GHG emission savings</w:t>
      </w:r>
    </w:p>
    <w:p w14:paraId="030835AB"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focuses on greenhouse gas (GHG) emission reduction throughout the whole project, tackling streams that are currently not circulated and producing added value materials and products for new loops. The focus is especially in urban-rural regions, since it is common that these streams could be circulated but they are produced in a decentralized manner. Greenhouse gas emissions will be reduced throughout the project activities and further in widespread exploitation of the project demonstrations and other practices.</w:t>
      </w:r>
    </w:p>
    <w:p w14:paraId="6CFF884E"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Systemic circular economy solutions for sustainable growth of economies, sectors and regions</w:t>
      </w:r>
    </w:p>
    <w:p w14:paraId="221D1878"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Local and regional economies and actors have a big role in TREASoURcE, the demonstrations will formulate new value chains and business opportunities reaching through the urban-rural settings. TREASoURcE will demonstrate at least 8 new circular business models that will be disseminated to primary producers (agriculture) and CE entrepreneurs (reuse, refurbishment) who can exploit the new business opportunities. TREASoURcE’s CE business opportunities and new employment will support the European future wealth and competitiveness, and as an immediate impact, help bounce back from the effects of COVID-19. Circulating the targeted side and waste streams will provide security to the value chains and minimize investment and business risks by ensuring local supply of raw materials.</w:t>
      </w:r>
    </w:p>
    <w:p w14:paraId="51406EDC"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Methodology</w:t>
      </w:r>
    </w:p>
    <w:p w14:paraId="2FE9E1C3" w14:textId="77777777" w:rsidR="00CF7383" w:rsidRPr="00CF7383" w:rsidRDefault="00CF7383" w:rsidP="00CF7383">
      <w:pPr>
        <w:rPr>
          <w:rFonts w:eastAsia="Times New Roman"/>
          <w:kern w:val="0"/>
          <w:sz w:val="24"/>
          <w:lang w:eastAsia="en-GB"/>
          <w14:ligatures w14:val="none"/>
        </w:rPr>
      </w:pPr>
      <w:hyperlink r:id="rId30" w:history="1">
        <w:r w:rsidRPr="00CF7383">
          <w:rPr>
            <w:rFonts w:eastAsia="Times New Roman"/>
            <w:color w:val="0000FF"/>
            <w:kern w:val="0"/>
            <w:sz w:val="24"/>
            <w:u w:val="single"/>
            <w:lang w:eastAsia="en-GB"/>
            <w14:ligatures w14:val="none"/>
          </w:rPr>
          <w:t>WP1 CE framework</w:t>
        </w:r>
      </w:hyperlink>
    </w:p>
    <w:p w14:paraId="3A86C8A3" w14:textId="77777777" w:rsidR="00CF7383" w:rsidRPr="00CF7383" w:rsidRDefault="00CF7383" w:rsidP="00CF7383">
      <w:pPr>
        <w:rPr>
          <w:rFonts w:eastAsia="Times New Roman"/>
          <w:kern w:val="0"/>
          <w:sz w:val="24"/>
          <w:lang w:eastAsia="en-GB"/>
          <w14:ligatures w14:val="none"/>
        </w:rPr>
      </w:pPr>
      <w:hyperlink r:id="rId31" w:history="1">
        <w:r w:rsidRPr="00CF7383">
          <w:rPr>
            <w:rFonts w:eastAsia="Times New Roman"/>
            <w:color w:val="0000FF"/>
            <w:kern w:val="0"/>
            <w:sz w:val="24"/>
            <w:u w:val="single"/>
            <w:lang w:eastAsia="en-GB"/>
            <w14:ligatures w14:val="none"/>
          </w:rPr>
          <w:t>WP2 Stakeholder engagement</w:t>
        </w:r>
      </w:hyperlink>
    </w:p>
    <w:p w14:paraId="5FCBE40A" w14:textId="77777777" w:rsidR="00CF7383" w:rsidRPr="00CF7383" w:rsidRDefault="00CF7383" w:rsidP="00CF7383">
      <w:pPr>
        <w:rPr>
          <w:rFonts w:eastAsia="Times New Roman"/>
          <w:kern w:val="0"/>
          <w:sz w:val="24"/>
          <w:lang w:eastAsia="en-GB"/>
          <w14:ligatures w14:val="none"/>
        </w:rPr>
      </w:pPr>
      <w:hyperlink r:id="rId32" w:history="1">
        <w:r w:rsidRPr="00CF7383">
          <w:rPr>
            <w:rFonts w:eastAsia="Times New Roman"/>
            <w:color w:val="0000FF"/>
            <w:kern w:val="0"/>
            <w:sz w:val="24"/>
            <w:u w:val="single"/>
            <w:lang w:eastAsia="en-GB"/>
            <w14:ligatures w14:val="none"/>
          </w:rPr>
          <w:t>WP3 Circular plastics</w:t>
        </w:r>
      </w:hyperlink>
    </w:p>
    <w:p w14:paraId="2BF830C5" w14:textId="77777777" w:rsidR="00CF7383" w:rsidRPr="00CF7383" w:rsidRDefault="00CF7383" w:rsidP="00CF7383">
      <w:pPr>
        <w:rPr>
          <w:rFonts w:eastAsia="Times New Roman"/>
          <w:kern w:val="0"/>
          <w:sz w:val="24"/>
          <w:lang w:eastAsia="en-GB"/>
          <w14:ligatures w14:val="none"/>
        </w:rPr>
      </w:pPr>
      <w:hyperlink r:id="rId33" w:history="1">
        <w:r w:rsidRPr="00CF7383">
          <w:rPr>
            <w:rFonts w:eastAsia="Times New Roman"/>
            <w:color w:val="0000FF"/>
            <w:kern w:val="0"/>
            <w:sz w:val="24"/>
            <w:u w:val="single"/>
            <w:lang w:eastAsia="en-GB"/>
            <w14:ligatures w14:val="none"/>
          </w:rPr>
          <w:t>WP4 Circular batteries</w:t>
        </w:r>
      </w:hyperlink>
    </w:p>
    <w:p w14:paraId="6B73C6F0" w14:textId="77777777" w:rsidR="00CF7383" w:rsidRPr="00CF7383" w:rsidRDefault="00CF7383" w:rsidP="00CF7383">
      <w:pPr>
        <w:rPr>
          <w:rFonts w:eastAsia="Times New Roman"/>
          <w:kern w:val="0"/>
          <w:sz w:val="24"/>
          <w:lang w:eastAsia="en-GB"/>
          <w14:ligatures w14:val="none"/>
        </w:rPr>
      </w:pPr>
      <w:hyperlink r:id="rId34" w:history="1">
        <w:r w:rsidRPr="00CF7383">
          <w:rPr>
            <w:rFonts w:eastAsia="Times New Roman"/>
            <w:color w:val="0000FF"/>
            <w:kern w:val="0"/>
            <w:sz w:val="24"/>
            <w:u w:val="single"/>
            <w:lang w:eastAsia="en-GB"/>
            <w14:ligatures w14:val="none"/>
          </w:rPr>
          <w:t>WP5 Biostreams</w:t>
        </w:r>
      </w:hyperlink>
    </w:p>
    <w:p w14:paraId="53A3C911" w14:textId="77777777" w:rsidR="00CF7383" w:rsidRPr="00CF7383" w:rsidRDefault="00CF7383" w:rsidP="00CF7383">
      <w:pPr>
        <w:rPr>
          <w:rFonts w:eastAsia="Times New Roman"/>
          <w:kern w:val="0"/>
          <w:sz w:val="24"/>
          <w:lang w:eastAsia="en-GB"/>
          <w14:ligatures w14:val="none"/>
        </w:rPr>
      </w:pPr>
      <w:hyperlink r:id="rId35" w:history="1">
        <w:r w:rsidRPr="00CF7383">
          <w:rPr>
            <w:rFonts w:eastAsia="Times New Roman"/>
            <w:color w:val="0000FF"/>
            <w:kern w:val="0"/>
            <w:sz w:val="24"/>
            <w:u w:val="single"/>
            <w:lang w:eastAsia="en-GB"/>
            <w14:ligatures w14:val="none"/>
          </w:rPr>
          <w:t>WP6 Replication</w:t>
        </w:r>
      </w:hyperlink>
    </w:p>
    <w:p w14:paraId="4D656FF6" w14:textId="77777777" w:rsidR="00CF7383" w:rsidRPr="00CF7383" w:rsidRDefault="00CF7383" w:rsidP="00CF7383">
      <w:pPr>
        <w:rPr>
          <w:rFonts w:eastAsia="Times New Roman"/>
          <w:kern w:val="0"/>
          <w:sz w:val="24"/>
          <w:lang w:eastAsia="en-GB"/>
          <w14:ligatures w14:val="none"/>
        </w:rPr>
      </w:pPr>
      <w:hyperlink r:id="rId36" w:history="1">
        <w:r w:rsidRPr="00CF7383">
          <w:rPr>
            <w:rFonts w:eastAsia="Times New Roman"/>
            <w:color w:val="0000FF"/>
            <w:kern w:val="0"/>
            <w:sz w:val="24"/>
            <w:u w:val="single"/>
            <w:lang w:eastAsia="en-GB"/>
            <w14:ligatures w14:val="none"/>
          </w:rPr>
          <w:t>WP7 Sustainability assessments</w:t>
        </w:r>
      </w:hyperlink>
    </w:p>
    <w:p w14:paraId="47850197" w14:textId="77777777" w:rsidR="00CF7383" w:rsidRPr="00CF7383" w:rsidRDefault="00CF7383" w:rsidP="00CF7383">
      <w:pPr>
        <w:rPr>
          <w:rFonts w:eastAsia="Times New Roman"/>
          <w:kern w:val="0"/>
          <w:sz w:val="24"/>
          <w:lang w:eastAsia="en-GB"/>
          <w14:ligatures w14:val="none"/>
        </w:rPr>
      </w:pPr>
      <w:hyperlink r:id="rId37" w:history="1">
        <w:r w:rsidRPr="00CF7383">
          <w:rPr>
            <w:rFonts w:eastAsia="Times New Roman"/>
            <w:color w:val="0000FF"/>
            <w:kern w:val="0"/>
            <w:sz w:val="24"/>
            <w:u w:val="single"/>
            <w:lang w:eastAsia="en-GB"/>
            <w14:ligatures w14:val="none"/>
          </w:rPr>
          <w:t>WP8 Communication</w:t>
        </w:r>
      </w:hyperlink>
    </w:p>
    <w:p w14:paraId="549AD3CC" w14:textId="77777777" w:rsidR="00CF7383" w:rsidRPr="00CF7383" w:rsidRDefault="00CF7383" w:rsidP="00CF7383">
      <w:pPr>
        <w:rPr>
          <w:rFonts w:eastAsia="Times New Roman"/>
          <w:kern w:val="0"/>
          <w:sz w:val="24"/>
          <w:lang w:eastAsia="en-GB"/>
          <w14:ligatures w14:val="none"/>
        </w:rPr>
      </w:pPr>
      <w:hyperlink r:id="rId38" w:history="1">
        <w:r w:rsidRPr="00CF7383">
          <w:rPr>
            <w:rFonts w:eastAsia="Times New Roman"/>
            <w:color w:val="0000FF"/>
            <w:kern w:val="0"/>
            <w:sz w:val="24"/>
            <w:u w:val="single"/>
            <w:lang w:eastAsia="en-GB"/>
            <w14:ligatures w14:val="none"/>
          </w:rPr>
          <w:t>WP9 Management</w:t>
        </w:r>
      </w:hyperlink>
    </w:p>
    <w:p w14:paraId="52BC200F"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Circular Cities and Regions Initiative</w:t>
      </w:r>
    </w:p>
    <w:p w14:paraId="1626CF5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part of the European Union’s Circular Cities and Regions Initiative (CCRI) that seeks to support the implementation of local and regional circular economy solutions. The CCRI is part of the new European Circular Economy Action Plan adopted in March 2020 and will also provide a local contribution to the implementation of the European Green Deal and the European bioeconomy strategy. It places cities and regions at the heart of the EU’s green transition. TREASoURcE builds close collaboration and synergies with the CCRI and other circular economy projects and initiatives.</w:t>
      </w:r>
    </w:p>
    <w:p w14:paraId="69EC3788"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Find more information on </w:t>
      </w:r>
      <w:hyperlink r:id="rId39" w:tgtFrame="_blank" w:history="1">
        <w:r w:rsidRPr="00CF7383">
          <w:rPr>
            <w:rFonts w:eastAsia="Times New Roman"/>
            <w:color w:val="0000FF"/>
            <w:kern w:val="0"/>
            <w:sz w:val="24"/>
            <w:u w:val="single"/>
            <w:lang w:eastAsia="en-GB"/>
            <w14:ligatures w14:val="none"/>
          </w:rPr>
          <w:t>CCRI’s website</w:t>
        </w:r>
      </w:hyperlink>
    </w:p>
    <w:p w14:paraId="261B45D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Copyright © 2022 TREASoURcE. All rights reserved.</w:t>
      </w:r>
    </w:p>
    <w:p w14:paraId="7F52C5A8" w14:textId="4E3010AE"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fldChar w:fldCharType="begin"/>
      </w:r>
      <w:r w:rsidRPr="00CF7383">
        <w:rPr>
          <w:rFonts w:eastAsia="Times New Roman"/>
          <w:kern w:val="0"/>
          <w:sz w:val="24"/>
          <w:lang w:eastAsia="en-GB"/>
          <w14:ligatures w14:val="none"/>
        </w:rPr>
        <w:instrText xml:space="preserve"> INCLUDEPICTURE "https://treasource.eu/wp-content/uploads/2019/05/funded-by-eu.png" \* MERGEFORMATINET </w:instrText>
      </w:r>
      <w:r w:rsidRPr="00CF7383">
        <w:rPr>
          <w:rFonts w:eastAsia="Times New Roman"/>
          <w:kern w:val="0"/>
          <w:sz w:val="24"/>
          <w:lang w:eastAsia="en-GB"/>
          <w14:ligatures w14:val="none"/>
        </w:rPr>
        <w:fldChar w:fldCharType="separate"/>
      </w:r>
      <w:r w:rsidRPr="00CF7383">
        <w:rPr>
          <w:rFonts w:eastAsia="Times New Roman"/>
          <w:noProof/>
          <w:kern w:val="0"/>
          <w:sz w:val="24"/>
          <w:lang w:eastAsia="en-GB"/>
          <w14:ligatures w14:val="none"/>
        </w:rPr>
        <w:drawing>
          <wp:inline distT="0" distB="0" distL="0" distR="0" wp14:anchorId="14AA65CE" wp14:editId="4CC34BAA">
            <wp:extent cx="3808730" cy="803275"/>
            <wp:effectExtent l="0" t="0" r="0" b="0"/>
            <wp:docPr id="1749902914" name="Picture 1" descr="Funded by the 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by the European Union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8730" cy="803275"/>
                    </a:xfrm>
                    <a:prstGeom prst="rect">
                      <a:avLst/>
                    </a:prstGeom>
                    <a:noFill/>
                    <a:ln>
                      <a:noFill/>
                    </a:ln>
                  </pic:spPr>
                </pic:pic>
              </a:graphicData>
            </a:graphic>
          </wp:inline>
        </w:drawing>
      </w:r>
      <w:r w:rsidRPr="00CF7383">
        <w:rPr>
          <w:rFonts w:eastAsia="Times New Roman"/>
          <w:kern w:val="0"/>
          <w:sz w:val="24"/>
          <w:lang w:eastAsia="en-GB"/>
          <w14:ligatures w14:val="none"/>
        </w:rPr>
        <w:fldChar w:fldCharType="end"/>
      </w:r>
    </w:p>
    <w:p w14:paraId="2575B099" w14:textId="77777777" w:rsidR="00CF7383" w:rsidRPr="00CF7383" w:rsidRDefault="00CF7383" w:rsidP="00CF7383">
      <w:pPr>
        <w:rPr>
          <w:rFonts w:eastAsia="Times New Roman"/>
          <w:kern w:val="0"/>
          <w:sz w:val="24"/>
          <w:lang w:eastAsia="en-GB"/>
          <w14:ligatures w14:val="none"/>
        </w:rPr>
      </w:pPr>
      <w:hyperlink r:id="rId41" w:history="1">
        <w:r w:rsidRPr="00CF7383">
          <w:rPr>
            <w:rFonts w:eastAsia="Times New Roman"/>
            <w:color w:val="0000FF"/>
            <w:kern w:val="0"/>
            <w:sz w:val="24"/>
            <w:u w:val="single"/>
            <w:lang w:eastAsia="en-GB"/>
            <w14:ligatures w14:val="none"/>
          </w:rPr>
          <w:t xml:space="preserve">Privacy Policy </w:t>
        </w:r>
      </w:hyperlink>
      <w:r w:rsidRPr="00CF7383">
        <w:rPr>
          <w:rFonts w:eastAsia="Times New Roman"/>
          <w:kern w:val="0"/>
          <w:sz w:val="24"/>
          <w:lang w:eastAsia="en-GB"/>
          <w14:ligatures w14:val="none"/>
        </w:rPr>
        <w:t xml:space="preserve">• </w:t>
      </w:r>
      <w:hyperlink r:id="rId42" w:history="1">
        <w:r w:rsidRPr="00CF7383">
          <w:rPr>
            <w:rFonts w:eastAsia="Times New Roman"/>
            <w:color w:val="0000FF"/>
            <w:kern w:val="0"/>
            <w:sz w:val="24"/>
            <w:u w:val="single"/>
            <w:lang w:eastAsia="en-GB"/>
            <w14:ligatures w14:val="none"/>
          </w:rPr>
          <w:t xml:space="preserve">Cookies Policy </w:t>
        </w:r>
      </w:hyperlink>
    </w:p>
    <w:p w14:paraId="01306F2D" w14:textId="77777777" w:rsidR="00CF7383" w:rsidRDefault="00CF7383" w:rsidP="00CF7383">
      <w:pPr>
        <w:spacing w:before="100" w:beforeAutospacing="1" w:after="100" w:afterAutospacing="1"/>
        <w:outlineLvl w:val="1"/>
        <w:rPr>
          <w:rFonts w:eastAsia="Times New Roman"/>
          <w:b/>
          <w:bCs/>
          <w:kern w:val="0"/>
          <w:sz w:val="32"/>
          <w:szCs w:val="32"/>
          <w:lang w:eastAsia="en-GB"/>
          <w14:ligatures w14:val="none"/>
        </w:rPr>
      </w:pPr>
    </w:p>
    <w:p w14:paraId="56FF58AF" w14:textId="77777777" w:rsidR="00CF7383" w:rsidRDefault="00CF7383" w:rsidP="00CF7383">
      <w:pPr>
        <w:spacing w:before="100" w:beforeAutospacing="1" w:after="100" w:afterAutospacing="1"/>
        <w:outlineLvl w:val="1"/>
        <w:rPr>
          <w:rFonts w:eastAsia="Times New Roman"/>
          <w:b/>
          <w:bCs/>
          <w:kern w:val="0"/>
          <w:sz w:val="32"/>
          <w:szCs w:val="32"/>
          <w:lang w:eastAsia="en-GB"/>
          <w14:ligatures w14:val="none"/>
        </w:rPr>
      </w:pPr>
    </w:p>
    <w:p w14:paraId="2F04AD15" w14:textId="1CFA232B"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WP1 - CE framework analysis and actions to enhance CE</w:t>
      </w:r>
    </w:p>
    <w:p w14:paraId="6170CDC0"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Work package 1 aims to map the state-of-the-art of circular economy (CE) in the target countries and set up the framework to be applied to the different demonstration work packages (WPs 3-5).</w:t>
      </w:r>
    </w:p>
    <w:p w14:paraId="3F9237C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6771F4BA" w14:textId="77777777" w:rsidR="00CF7383" w:rsidRPr="00CF7383" w:rsidRDefault="00CF7383" w:rsidP="00CF7383">
      <w:pPr>
        <w:numPr>
          <w:ilvl w:val="0"/>
          <w:numId w:val="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Provide an assessment of how value chains for plastics, batteries, and biobased materials can be optimized in the territorial clusters, from a national and regional perspective.</w:t>
      </w:r>
    </w:p>
    <w:p w14:paraId="19C668F3" w14:textId="77777777" w:rsidR="00CF7383" w:rsidRPr="00CF7383" w:rsidRDefault="00CF7383" w:rsidP="00CF7383">
      <w:pPr>
        <w:numPr>
          <w:ilvl w:val="0"/>
          <w:numId w:val="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Identify opportunities and challenges for circular strategies identified in value chains of plastics, batteries, and biobased materials from national and regional perspectives.</w:t>
      </w:r>
    </w:p>
    <w:p w14:paraId="6BB502E6" w14:textId="77777777" w:rsidR="00CF7383" w:rsidRPr="00CF7383" w:rsidRDefault="00CF7383" w:rsidP="00CF7383">
      <w:pPr>
        <w:numPr>
          <w:ilvl w:val="0"/>
          <w:numId w:val="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Map national and regional material flows and relevant value chains to provide a baseline for the demonstrations and replication in WPs 3-6.</w:t>
      </w:r>
    </w:p>
    <w:p w14:paraId="1A3D1C7B"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activities</w:t>
      </w:r>
    </w:p>
    <w:p w14:paraId="357A55F4" w14:textId="77777777" w:rsidR="00CF7383" w:rsidRPr="00CF7383" w:rsidRDefault="00CF7383" w:rsidP="00CF7383">
      <w:pPr>
        <w:numPr>
          <w:ilvl w:val="0"/>
          <w:numId w:val="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lastRenderedPageBreak/>
        <w:t>Analysis of the current CE roadmaps, strategies and action plans of the targeted countries, cities, rural areas and regions.</w:t>
      </w:r>
    </w:p>
    <w:p w14:paraId="31403F1E" w14:textId="77777777" w:rsidR="00CF7383" w:rsidRPr="00CF7383" w:rsidRDefault="00CF7383" w:rsidP="00CF7383">
      <w:pPr>
        <w:numPr>
          <w:ilvl w:val="0"/>
          <w:numId w:val="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Material flow and value chain mapping of the plastics, batteries, and biobased waste streams.</w:t>
      </w:r>
    </w:p>
    <w:p w14:paraId="08C234B3" w14:textId="77777777" w:rsidR="00CF7383" w:rsidRPr="00CF7383" w:rsidRDefault="00CF7383" w:rsidP="00CF7383">
      <w:pPr>
        <w:numPr>
          <w:ilvl w:val="0"/>
          <w:numId w:val="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Assessments of the targeted value chains, value creation and value chain optimization.</w:t>
      </w:r>
    </w:p>
    <w:p w14:paraId="1D6C5F7E" w14:textId="77777777" w:rsidR="00CF7383" w:rsidRPr="00CF7383" w:rsidRDefault="00CF7383" w:rsidP="00CF7383">
      <w:pPr>
        <w:numPr>
          <w:ilvl w:val="0"/>
          <w:numId w:val="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Regulatory framework mapping (on EU, national regional and local level) for collection, treatment and recycling of plastics, batteries and processing of biobased side and waste streams.</w:t>
      </w:r>
    </w:p>
    <w:p w14:paraId="61981B8B" w14:textId="77777777" w:rsidR="00CF7383" w:rsidRPr="00CF7383" w:rsidRDefault="00CF7383" w:rsidP="00CF7383">
      <w:pPr>
        <w:numPr>
          <w:ilvl w:val="0"/>
          <w:numId w:val="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Review of state-of-the-art technology and best practices for circular strategies in the targeted value chains, practices and framework for eco-design and circular business models.</w:t>
      </w:r>
    </w:p>
    <w:p w14:paraId="23659B3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0C010A51" w14:textId="77777777" w:rsidR="00CF7383" w:rsidRPr="00CF7383" w:rsidRDefault="00CF7383" w:rsidP="00CF7383">
      <w:pPr>
        <w:numPr>
          <w:ilvl w:val="0"/>
          <w:numId w:val="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Provide key insights on how current roadmaps and legislative and regulatory frameworks promote a circular economy within plastics, batteries and biobased waste streams in the targeted territories.</w:t>
      </w:r>
    </w:p>
    <w:p w14:paraId="1EF57DC6" w14:textId="77777777" w:rsidR="00CF7383" w:rsidRPr="00CF7383" w:rsidRDefault="00CF7383" w:rsidP="00CF7383">
      <w:pPr>
        <w:numPr>
          <w:ilvl w:val="0"/>
          <w:numId w:val="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Develop knowledge on the material flows and potential value creation for the different waste streams and their associated value chains.</w:t>
      </w:r>
    </w:p>
    <w:p w14:paraId="4AE6DF2F"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WP1 leaders</w:t>
      </w:r>
    </w:p>
    <w:p w14:paraId="160CE824" w14:textId="1A0A6814"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Moana Simas, SINTEF</w:t>
      </w:r>
      <w:r w:rsidRPr="00CF7383">
        <w:rPr>
          <w:rFonts w:eastAsia="Times New Roman"/>
          <w:kern w:val="0"/>
          <w:sz w:val="24"/>
          <w:lang w:eastAsia="en-GB"/>
          <w14:ligatures w14:val="none"/>
        </w:rPr>
        <w:br/>
        <w:t>Henrik Brynthe Lund, SINTEF</w:t>
      </w:r>
      <w:r>
        <w:rPr>
          <w:rFonts w:eastAsia="Times New Roman"/>
          <w:kern w:val="0"/>
          <w:sz w:val="24"/>
          <w:lang w:eastAsia="en-GB"/>
          <w14:ligatures w14:val="none"/>
        </w:rPr>
        <w:br/>
      </w:r>
    </w:p>
    <w:p w14:paraId="5FE886E4"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WP2 - Understanding key stakeholders’ incentive and roles</w:t>
      </w:r>
    </w:p>
    <w:p w14:paraId="768BCE51"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Work package 2 builds on existing value chain networks in order to establish and strengthen stakeholder engagement structures supporting circular economy transition in TREASoURcE cities and regions. Involving a broad range of stakeholders, the idea is to build long-term cross-sectorial cooperation.</w:t>
      </w:r>
    </w:p>
    <w:p w14:paraId="6C76E31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27F22E17" w14:textId="77777777" w:rsidR="00CF7383" w:rsidRPr="00CF7383" w:rsidRDefault="00CF7383" w:rsidP="00CF7383">
      <w:pPr>
        <w:numPr>
          <w:ilvl w:val="0"/>
          <w:numId w:val="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Achieve transparent decision-making processes and transitions to CE supported by relevant stakeholders.</w:t>
      </w:r>
    </w:p>
    <w:p w14:paraId="10DEE846" w14:textId="77777777" w:rsidR="00CF7383" w:rsidRPr="00CF7383" w:rsidRDefault="00CF7383" w:rsidP="00CF7383">
      <w:pPr>
        <w:numPr>
          <w:ilvl w:val="0"/>
          <w:numId w:val="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Strengthen the decision makers capability of enabling CE.</w:t>
      </w:r>
    </w:p>
    <w:p w14:paraId="52817695" w14:textId="77777777" w:rsidR="00CF7383" w:rsidRPr="00CF7383" w:rsidRDefault="00CF7383" w:rsidP="00CF7383">
      <w:pPr>
        <w:numPr>
          <w:ilvl w:val="0"/>
          <w:numId w:val="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Learn from stakeholders and understand their perspectives, perceptions and positions in the CE transition.</w:t>
      </w:r>
    </w:p>
    <w:p w14:paraId="4BAF11F6" w14:textId="77777777" w:rsidR="00CF7383" w:rsidRPr="00CF7383" w:rsidRDefault="00CF7383" w:rsidP="00CF7383">
      <w:pPr>
        <w:numPr>
          <w:ilvl w:val="0"/>
          <w:numId w:val="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Build knowledge and stakeholder capacity to ensure they understand the benefits of CE and can participate in implementing CE on different stakeholder levels.</w:t>
      </w:r>
    </w:p>
    <w:p w14:paraId="1650F06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activities</w:t>
      </w:r>
    </w:p>
    <w:p w14:paraId="3A2421D9" w14:textId="77777777" w:rsidR="00CF7383" w:rsidRPr="00CF7383" w:rsidRDefault="00CF7383" w:rsidP="00CF7383">
      <w:pPr>
        <w:numPr>
          <w:ilvl w:val="0"/>
          <w:numId w:val="6"/>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structures for stakeholder engagement will be established by setting up cross-sectorial task forces in 3-4 geographical areas. The aim is to cooperate with a broad range of stakeholders.</w:t>
      </w:r>
    </w:p>
    <w:p w14:paraId="173347AB" w14:textId="77777777" w:rsidR="00CF7383" w:rsidRPr="00CF7383" w:rsidRDefault="00CF7383" w:rsidP="00CF7383">
      <w:pPr>
        <w:numPr>
          <w:ilvl w:val="0"/>
          <w:numId w:val="6"/>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 xml:space="preserve">Once the stakeholder cooperation established, concrete cooperative actions will be carried out through five different demonstrations, including activities such as </w:t>
      </w:r>
      <w:r w:rsidRPr="00CF7383">
        <w:rPr>
          <w:rFonts w:eastAsia="Times New Roman"/>
          <w:kern w:val="0"/>
          <w:sz w:val="24"/>
          <w:lang w:eastAsia="en-GB"/>
          <w14:ligatures w14:val="none"/>
        </w:rPr>
        <w:lastRenderedPageBreak/>
        <w:t>workshops for consumers and industry actors, hackathons, fixing workshops, seminars, procurement recipes, and larger cultural and sports events.</w:t>
      </w:r>
    </w:p>
    <w:p w14:paraId="255129B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w:t>
      </w:r>
    </w:p>
    <w:p w14:paraId="35B9121D"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Work package 2 will develop, test and showcase best practices for engagement and cooperation with consumers, citizens, and communities regarding circular economy. This will result in reports, guidance booklets, procurement recipes, and a range of learning materials supporting CE training.</w:t>
      </w:r>
    </w:p>
    <w:p w14:paraId="17F8BFD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WP2 leader</w:t>
      </w:r>
    </w:p>
    <w:p w14:paraId="3CE3BA99"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Guri Bugge, Viken County Council</w:t>
      </w:r>
    </w:p>
    <w:p w14:paraId="4420783F" w14:textId="77777777" w:rsidR="00CF7383" w:rsidRDefault="00CF7383" w:rsidP="00CF7383">
      <w:pPr>
        <w:spacing w:before="100" w:beforeAutospacing="1" w:after="100" w:afterAutospacing="1"/>
        <w:outlineLvl w:val="1"/>
        <w:rPr>
          <w:rFonts w:eastAsia="Times New Roman"/>
          <w:b/>
          <w:bCs/>
          <w:kern w:val="0"/>
          <w:sz w:val="32"/>
          <w:szCs w:val="32"/>
          <w:lang w:eastAsia="en-GB"/>
          <w14:ligatures w14:val="none"/>
        </w:rPr>
      </w:pPr>
    </w:p>
    <w:p w14:paraId="2053BEE9" w14:textId="35457183"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WP3 - KVC-DEMOs: Circular plastics value chain</w:t>
      </w:r>
    </w:p>
    <w:p w14:paraId="47CFBCC6"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Work package 3 aims to improve the recyclability of the targeted plastic waste streams (agricultural plastics, municipal waste management mechanical recycling rejects, plastics from batteries) by complementary mechanical and chemical recycling approaches.</w:t>
      </w:r>
    </w:p>
    <w:p w14:paraId="0789C06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4AA6623E" w14:textId="77777777" w:rsidR="00CF7383" w:rsidRPr="00CF7383" w:rsidRDefault="00CF7383" w:rsidP="00CF7383">
      <w:pPr>
        <w:numPr>
          <w:ilvl w:val="0"/>
          <w:numId w:val="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Efficient plastic collection, sorting and pre-treatment.</w:t>
      </w:r>
    </w:p>
    <w:p w14:paraId="6C13BAEA" w14:textId="77777777" w:rsidR="00CF7383" w:rsidRPr="00CF7383" w:rsidRDefault="00CF7383" w:rsidP="00CF7383">
      <w:pPr>
        <w:numPr>
          <w:ilvl w:val="0"/>
          <w:numId w:val="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Mechanical recycling of targeted plastic waste streams.</w:t>
      </w:r>
    </w:p>
    <w:p w14:paraId="4BF68D68" w14:textId="77777777" w:rsidR="00CF7383" w:rsidRPr="00CF7383" w:rsidRDefault="00CF7383" w:rsidP="00CF7383">
      <w:pPr>
        <w:numPr>
          <w:ilvl w:val="0"/>
          <w:numId w:val="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Chemical recycling technology to treat rejected plastic waste from mechanical recycling.</w:t>
      </w:r>
    </w:p>
    <w:p w14:paraId="4C9BA5EC" w14:textId="77777777" w:rsidR="00CF7383" w:rsidRPr="00CF7383" w:rsidRDefault="00CF7383" w:rsidP="00CF7383">
      <w:pPr>
        <w:numPr>
          <w:ilvl w:val="0"/>
          <w:numId w:val="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Upgrading technologies to final valuable products.</w:t>
      </w:r>
    </w:p>
    <w:p w14:paraId="0A393218"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activities</w:t>
      </w:r>
    </w:p>
    <w:p w14:paraId="4F4370A6" w14:textId="77777777" w:rsidR="00CF7383" w:rsidRPr="00CF7383" w:rsidRDefault="00CF7383" w:rsidP="00CF7383">
      <w:pPr>
        <w:numPr>
          <w:ilvl w:val="0"/>
          <w:numId w:val="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Collection, analysis, pre-treatment and mechanical recycling of feedstock: The feedstock will be collected and characterised using physical and chemical content.</w:t>
      </w:r>
    </w:p>
    <w:p w14:paraId="69457767" w14:textId="77777777" w:rsidR="00CF7383" w:rsidRPr="00CF7383" w:rsidRDefault="00CF7383" w:rsidP="00CF7383">
      <w:pPr>
        <w:numPr>
          <w:ilvl w:val="0"/>
          <w:numId w:val="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Thermochemical recycling of currently non-recycled plastic waste: Technical assessment of pyrolysis process and full-scale testing of feedstock pyrolysis, use of catalyst to improve end product.</w:t>
      </w:r>
    </w:p>
    <w:p w14:paraId="2902A839"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65FC6B92" w14:textId="77777777" w:rsidR="00CF7383" w:rsidRPr="00CF7383" w:rsidRDefault="00CF7383" w:rsidP="00CF7383">
      <w:pPr>
        <w:numPr>
          <w:ilvl w:val="0"/>
          <w:numId w:val="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Improved mechanical recycling of targeted plastic waste streams.</w:t>
      </w:r>
    </w:p>
    <w:p w14:paraId="1FB7AA37" w14:textId="77777777" w:rsidR="00CF7383" w:rsidRPr="00CF7383" w:rsidRDefault="00CF7383" w:rsidP="00CF7383">
      <w:pPr>
        <w:numPr>
          <w:ilvl w:val="0"/>
          <w:numId w:val="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Produced data will be used by the waste handling companies to improve their separation techniques for undesirable contaminants in the waste fractions.</w:t>
      </w:r>
    </w:p>
    <w:p w14:paraId="6409C237"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WP3 leaders</w:t>
      </w:r>
    </w:p>
    <w:p w14:paraId="656CA7B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Lars Thoresen, POLYFUELS AB</w:t>
      </w:r>
      <w:r w:rsidRPr="00CF7383">
        <w:rPr>
          <w:rFonts w:eastAsia="Times New Roman"/>
          <w:kern w:val="0"/>
          <w:sz w:val="24"/>
          <w:lang w:eastAsia="en-GB"/>
          <w14:ligatures w14:val="none"/>
        </w:rPr>
        <w:br/>
        <w:t>Erik Thyge Hansen, POLYFUELS AB</w:t>
      </w:r>
    </w:p>
    <w:p w14:paraId="5C3CE906"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lastRenderedPageBreak/>
        <w:t>WP4 - KVC-DEMOs: Batteries reuse and recycling value chain</w:t>
      </w:r>
    </w:p>
    <w:p w14:paraId="27C46F49"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Work package 4 explores the potential for use of second life electric vehicle (EV) batteries as energy storage systems.</w:t>
      </w:r>
    </w:p>
    <w:p w14:paraId="35EE10C6"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objectives and activities</w:t>
      </w:r>
    </w:p>
    <w:p w14:paraId="090639D3" w14:textId="77777777" w:rsidR="00CF7383" w:rsidRPr="00CF7383" w:rsidRDefault="00CF7383" w:rsidP="00CF7383">
      <w:pPr>
        <w:numPr>
          <w:ilvl w:val="0"/>
          <w:numId w:val="10"/>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Evaluate possibilities and potential for use of 2nd life EV batteries as energy storage systems.</w:t>
      </w:r>
    </w:p>
    <w:p w14:paraId="4EE5087A" w14:textId="77777777" w:rsidR="00CF7383" w:rsidRPr="00CF7383" w:rsidRDefault="00CF7383" w:rsidP="00CF7383">
      <w:pPr>
        <w:numPr>
          <w:ilvl w:val="0"/>
          <w:numId w:val="10"/>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Demonstrate functionality and sustainability of 2nd life EV batteries in two demo cases for energy storage for solar power.</w:t>
      </w:r>
    </w:p>
    <w:p w14:paraId="43830C5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w:t>
      </w:r>
    </w:p>
    <w:p w14:paraId="157CF4D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Main outcome of this work package is to demonstrate environmental and economic viability of implementing 2nd life batteries in stationary energy storage systems through evaluating different business models and life cycle analysis. Stationary battery systems will be demonstrated through implementation on two different sites in Norway and Finland and data will be collected to validate the environmental gain.</w:t>
      </w:r>
    </w:p>
    <w:p w14:paraId="75C8CAE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331C8C48"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Contributing with data and knowledge to the Replication Handbook and efficient communication to the public will enable increased implementation of 2nd life battery energy storage systems, ultimately establishing a fully circular battery value chain when these batteries are recycled.</w:t>
      </w:r>
    </w:p>
    <w:p w14:paraId="693E7EF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WP4 leaders</w:t>
      </w:r>
    </w:p>
    <w:p w14:paraId="1D98ED1F"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Fride Vullum-Bruer, SINTEF</w:t>
      </w:r>
      <w:r w:rsidRPr="00CF7383">
        <w:rPr>
          <w:rFonts w:eastAsia="Times New Roman"/>
          <w:kern w:val="0"/>
          <w:sz w:val="24"/>
          <w:lang w:eastAsia="en-GB"/>
          <w14:ligatures w14:val="none"/>
        </w:rPr>
        <w:br/>
        <w:t>Hanne Kathrine Waade, ECO STOR AS</w:t>
      </w:r>
    </w:p>
    <w:p w14:paraId="2E92AAE3"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WP5 - KVC-DEMOs: Circular biobased side and waste streams for biogas and fertilizers</w:t>
      </w:r>
    </w:p>
    <w:p w14:paraId="4BB27FA2"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Work package 5 aims to strengthen local economies, find added value uses for currently non-used biobased side and waste streams and create new business opportunities. The targeted side and waste streams include for example manure, sludge and grass from agriculture and branches, tops, bark and sawdust from forestry.</w:t>
      </w:r>
    </w:p>
    <w:p w14:paraId="19D75A66"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 and main activities</w:t>
      </w:r>
    </w:p>
    <w:p w14:paraId="75B3A7C9" w14:textId="77777777" w:rsidR="00CF7383" w:rsidRPr="00CF7383" w:rsidRDefault="00CF7383" w:rsidP="00CF7383">
      <w:pPr>
        <w:numPr>
          <w:ilvl w:val="0"/>
          <w:numId w:val="1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New value chains and business models for unused biobased side and waste streams demonstrated.</w:t>
      </w:r>
    </w:p>
    <w:p w14:paraId="0838B4B9" w14:textId="77777777" w:rsidR="00CF7383" w:rsidRPr="00CF7383" w:rsidRDefault="00CF7383" w:rsidP="00CF7383">
      <w:pPr>
        <w:numPr>
          <w:ilvl w:val="0"/>
          <w:numId w:val="1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 local circular bioeconomy model created, tested and validated that is ready for replication.</w:t>
      </w:r>
    </w:p>
    <w:p w14:paraId="0279C380" w14:textId="77777777" w:rsidR="00CF7383" w:rsidRPr="00CF7383" w:rsidRDefault="00CF7383" w:rsidP="00CF7383">
      <w:pPr>
        <w:numPr>
          <w:ilvl w:val="0"/>
          <w:numId w:val="1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 functioning e-market and a digital platform for side and waste streams created.</w:t>
      </w:r>
    </w:p>
    <w:p w14:paraId="144DB203" w14:textId="77777777" w:rsidR="00CF7383" w:rsidRPr="00CF7383" w:rsidRDefault="00CF7383" w:rsidP="00CF7383">
      <w:pPr>
        <w:numPr>
          <w:ilvl w:val="0"/>
          <w:numId w:val="11"/>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 tool created to identify local urban-rural symbiosis models.</w:t>
      </w:r>
    </w:p>
    <w:p w14:paraId="03B2CC87"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lastRenderedPageBreak/>
        <w:t>Main outcomes</w:t>
      </w:r>
    </w:p>
    <w:p w14:paraId="7D5CFA55" w14:textId="77777777" w:rsidR="00CF7383" w:rsidRPr="00CF7383" w:rsidRDefault="00CF7383" w:rsidP="00CF7383">
      <w:pPr>
        <w:numPr>
          <w:ilvl w:val="0"/>
          <w:numId w:val="1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Functioning circular economy e-marketplace and value chain models.</w:t>
      </w:r>
    </w:p>
    <w:p w14:paraId="72FC7DEB" w14:textId="77777777" w:rsidR="00CF7383" w:rsidRPr="00CF7383" w:rsidRDefault="00CF7383" w:rsidP="00CF7383">
      <w:pPr>
        <w:numPr>
          <w:ilvl w:val="0"/>
          <w:numId w:val="1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Tool for modelling local urban rural symbiosis.</w:t>
      </w:r>
    </w:p>
    <w:p w14:paraId="5B77A7EA" w14:textId="77777777" w:rsidR="00CF7383" w:rsidRPr="00CF7383" w:rsidRDefault="00CF7383" w:rsidP="00CF7383">
      <w:pPr>
        <w:numPr>
          <w:ilvl w:val="0"/>
          <w:numId w:val="12"/>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Model for territorial circular economy.</w:t>
      </w:r>
    </w:p>
    <w:p w14:paraId="1871AC7A"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5BF2907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work package 5 activities will lead to powering local economies through new circular bioeconomy investments. As a result, there will be new business possibilities for rural producers, and local economies will find resource efficient models for their area. The rural and urban areas will work in cooperation through an adapted local symbiosis model.</w:t>
      </w:r>
    </w:p>
    <w:p w14:paraId="039C543D"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WP5 leader</w:t>
      </w:r>
    </w:p>
    <w:p w14:paraId="1F584E1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Riina Kärki, The Central Union of Agricultural Producers and Forest Owners (MTK)</w:t>
      </w:r>
    </w:p>
    <w:p w14:paraId="014A5FB2"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WP6 - Exploitation, replication and transferable practices</w:t>
      </w:r>
    </w:p>
    <w:p w14:paraId="1D45CDDD"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The overall objective of WP6 is to analyse transferrable practices based on the developed and tested demonstrations in work packages 3-5.</w:t>
      </w:r>
    </w:p>
    <w:p w14:paraId="19F7527B"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 and main activities</w:t>
      </w:r>
    </w:p>
    <w:p w14:paraId="40240AB1" w14:textId="77777777" w:rsidR="00CF7383" w:rsidRPr="00CF7383" w:rsidRDefault="00CF7383" w:rsidP="00CF7383">
      <w:pPr>
        <w:numPr>
          <w:ilvl w:val="0"/>
          <w:numId w:val="1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Interpret stakeholder and other relevant analysis results of WP1 and WP2 to realise critical and necessary factors to be taken into consideration in the process to create a replication plan for different target areas.</w:t>
      </w:r>
    </w:p>
    <w:p w14:paraId="41BB0DDE" w14:textId="77777777" w:rsidR="00CF7383" w:rsidRPr="00CF7383" w:rsidRDefault="00CF7383" w:rsidP="00CF7383">
      <w:pPr>
        <w:numPr>
          <w:ilvl w:val="0"/>
          <w:numId w:val="1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Screening of replication target area’s possibilities to gain public and private funding, enhance SME participation, and include other industry value chains related to CE.</w:t>
      </w:r>
    </w:p>
    <w:p w14:paraId="400FCC8C" w14:textId="77777777" w:rsidR="00CF7383" w:rsidRPr="00CF7383" w:rsidRDefault="00CF7383" w:rsidP="00CF7383">
      <w:pPr>
        <w:numPr>
          <w:ilvl w:val="0"/>
          <w:numId w:val="1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Increase understanding of the created models’ scalability to other CE purposes.</w:t>
      </w:r>
    </w:p>
    <w:p w14:paraId="3926FAF7" w14:textId="77777777" w:rsidR="00CF7383" w:rsidRPr="00CF7383" w:rsidRDefault="00CF7383" w:rsidP="00CF7383">
      <w:pPr>
        <w:numPr>
          <w:ilvl w:val="0"/>
          <w:numId w:val="13"/>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Case study that includes plans for establishing local plastic waste collection system in the pilot city.</w:t>
      </w:r>
    </w:p>
    <w:p w14:paraId="2776A2F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w:t>
      </w:r>
    </w:p>
    <w:p w14:paraId="0D575B71" w14:textId="77777777" w:rsidR="00CF7383" w:rsidRPr="00CF7383" w:rsidRDefault="00CF7383" w:rsidP="00CF7383">
      <w:pPr>
        <w:numPr>
          <w:ilvl w:val="0"/>
          <w:numId w:val="1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 compilation of best replicable CE practices.</w:t>
      </w:r>
    </w:p>
    <w:p w14:paraId="6B5BB2DF" w14:textId="77777777" w:rsidR="00CF7383" w:rsidRPr="00CF7383" w:rsidRDefault="00CF7383" w:rsidP="00CF7383">
      <w:pPr>
        <w:numPr>
          <w:ilvl w:val="0"/>
          <w:numId w:val="1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Roadmaps, CE strategies and CE business plans according to the local conditions.</w:t>
      </w:r>
    </w:p>
    <w:p w14:paraId="37EA1763" w14:textId="77777777" w:rsidR="00CF7383" w:rsidRPr="00CF7383" w:rsidRDefault="00CF7383" w:rsidP="00CF7383">
      <w:pPr>
        <w:numPr>
          <w:ilvl w:val="0"/>
          <w:numId w:val="1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Logistics and spatial optimisation with adjusted solution for each area.</w:t>
      </w:r>
    </w:p>
    <w:p w14:paraId="2A900CE7" w14:textId="77777777" w:rsidR="00CF7383" w:rsidRPr="00CF7383" w:rsidRDefault="00CF7383" w:rsidP="00CF7383">
      <w:pPr>
        <w:numPr>
          <w:ilvl w:val="0"/>
          <w:numId w:val="14"/>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Replication Handbook or replication localisation modelling: a living digital document and guide for public use.</w:t>
      </w:r>
    </w:p>
    <w:p w14:paraId="734BCEE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3E4CB38E"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Active collaboration with interested external stakeholders will assure a widespread transfer of information and good practices as well as their uptake throughout TREASoURcE regions and beyond. TREASoURcE demos are all open access and developed so that they are within the project designed, tested and validated and then conceptualised for efficient replication.</w:t>
      </w:r>
    </w:p>
    <w:p w14:paraId="1F912761"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WP6 leader</w:t>
      </w:r>
    </w:p>
    <w:p w14:paraId="1EA0711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lastRenderedPageBreak/>
        <w:t>Pekka Niskasaari, Forum Virium Helsinki (FVH)</w:t>
      </w:r>
    </w:p>
    <w:p w14:paraId="246EE4D9"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Systemic circular economy solutions for sustainable growth of economies, sectors and regions</w:t>
      </w:r>
    </w:p>
    <w:p w14:paraId="4D4E126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Local and regional economies and actors have a big role in TREASoURcE, the demonstrations will formulate new value chains and business opportunities reaching through the urban-rural settings. TREASoURcE will demonstrate at least 8 new circular business models that will be disseminated to primary producers (agriculture) and CE entrepreneurs (reuse, refurbishment) who can exploit the new business opportunities. TREASoURcE’s CE business opportunities and new employment will support the European future wealth and competitiveness, and as an immediate impact, help bounce back from the effects of COVID-19. Circulating the targeted side and waste streams will provide security to the value chains and minimize investment and business risks by ensuring local supply of raw materials.</w:t>
      </w:r>
    </w:p>
    <w:p w14:paraId="4723D9E5"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Methodology</w:t>
      </w:r>
    </w:p>
    <w:p w14:paraId="456B0B0B" w14:textId="77777777" w:rsidR="00CF7383" w:rsidRPr="00CF7383" w:rsidRDefault="00CF7383" w:rsidP="00CF7383">
      <w:pPr>
        <w:rPr>
          <w:rFonts w:eastAsia="Times New Roman"/>
          <w:kern w:val="0"/>
          <w:sz w:val="24"/>
          <w:lang w:eastAsia="en-GB"/>
          <w14:ligatures w14:val="none"/>
        </w:rPr>
      </w:pPr>
      <w:hyperlink r:id="rId43" w:history="1">
        <w:r w:rsidRPr="00CF7383">
          <w:rPr>
            <w:rFonts w:eastAsia="Times New Roman"/>
            <w:color w:val="0000FF"/>
            <w:kern w:val="0"/>
            <w:sz w:val="24"/>
            <w:u w:val="single"/>
            <w:lang w:eastAsia="en-GB"/>
            <w14:ligatures w14:val="none"/>
          </w:rPr>
          <w:t>WP1 CE framework</w:t>
        </w:r>
      </w:hyperlink>
    </w:p>
    <w:p w14:paraId="36939191" w14:textId="77777777" w:rsidR="00CF7383" w:rsidRPr="00CF7383" w:rsidRDefault="00CF7383" w:rsidP="00CF7383">
      <w:pPr>
        <w:rPr>
          <w:rFonts w:eastAsia="Times New Roman"/>
          <w:kern w:val="0"/>
          <w:sz w:val="24"/>
          <w:lang w:eastAsia="en-GB"/>
          <w14:ligatures w14:val="none"/>
        </w:rPr>
      </w:pPr>
      <w:hyperlink r:id="rId44" w:history="1">
        <w:r w:rsidRPr="00CF7383">
          <w:rPr>
            <w:rFonts w:eastAsia="Times New Roman"/>
            <w:color w:val="0000FF"/>
            <w:kern w:val="0"/>
            <w:sz w:val="24"/>
            <w:u w:val="single"/>
            <w:lang w:eastAsia="en-GB"/>
            <w14:ligatures w14:val="none"/>
          </w:rPr>
          <w:t>WP2 Stakeholder engagement</w:t>
        </w:r>
      </w:hyperlink>
    </w:p>
    <w:p w14:paraId="56444915" w14:textId="77777777" w:rsidR="00CF7383" w:rsidRPr="00CF7383" w:rsidRDefault="00CF7383" w:rsidP="00CF7383">
      <w:pPr>
        <w:rPr>
          <w:rFonts w:eastAsia="Times New Roman"/>
          <w:kern w:val="0"/>
          <w:sz w:val="24"/>
          <w:lang w:eastAsia="en-GB"/>
          <w14:ligatures w14:val="none"/>
        </w:rPr>
      </w:pPr>
      <w:hyperlink r:id="rId45" w:history="1">
        <w:r w:rsidRPr="00CF7383">
          <w:rPr>
            <w:rFonts w:eastAsia="Times New Roman"/>
            <w:color w:val="0000FF"/>
            <w:kern w:val="0"/>
            <w:sz w:val="24"/>
            <w:u w:val="single"/>
            <w:lang w:eastAsia="en-GB"/>
            <w14:ligatures w14:val="none"/>
          </w:rPr>
          <w:t>WP3 Circular plastics</w:t>
        </w:r>
      </w:hyperlink>
    </w:p>
    <w:p w14:paraId="14B48991" w14:textId="77777777" w:rsidR="00CF7383" w:rsidRPr="00CF7383" w:rsidRDefault="00CF7383" w:rsidP="00CF7383">
      <w:pPr>
        <w:rPr>
          <w:rFonts w:eastAsia="Times New Roman"/>
          <w:kern w:val="0"/>
          <w:sz w:val="24"/>
          <w:lang w:eastAsia="en-GB"/>
          <w14:ligatures w14:val="none"/>
        </w:rPr>
      </w:pPr>
      <w:hyperlink r:id="rId46" w:history="1">
        <w:r w:rsidRPr="00CF7383">
          <w:rPr>
            <w:rFonts w:eastAsia="Times New Roman"/>
            <w:color w:val="0000FF"/>
            <w:kern w:val="0"/>
            <w:sz w:val="24"/>
            <w:u w:val="single"/>
            <w:lang w:eastAsia="en-GB"/>
            <w14:ligatures w14:val="none"/>
          </w:rPr>
          <w:t>WP4 Circular batteries</w:t>
        </w:r>
      </w:hyperlink>
    </w:p>
    <w:p w14:paraId="6D0E3878" w14:textId="77777777" w:rsidR="00CF7383" w:rsidRPr="00CF7383" w:rsidRDefault="00CF7383" w:rsidP="00CF7383">
      <w:pPr>
        <w:rPr>
          <w:rFonts w:eastAsia="Times New Roman"/>
          <w:kern w:val="0"/>
          <w:sz w:val="24"/>
          <w:lang w:eastAsia="en-GB"/>
          <w14:ligatures w14:val="none"/>
        </w:rPr>
      </w:pPr>
      <w:hyperlink r:id="rId47" w:history="1">
        <w:r w:rsidRPr="00CF7383">
          <w:rPr>
            <w:rFonts w:eastAsia="Times New Roman"/>
            <w:color w:val="0000FF"/>
            <w:kern w:val="0"/>
            <w:sz w:val="24"/>
            <w:u w:val="single"/>
            <w:lang w:eastAsia="en-GB"/>
            <w14:ligatures w14:val="none"/>
          </w:rPr>
          <w:t>WP5 Biostreams</w:t>
        </w:r>
      </w:hyperlink>
    </w:p>
    <w:p w14:paraId="559947A8" w14:textId="77777777" w:rsidR="00CF7383" w:rsidRPr="00CF7383" w:rsidRDefault="00CF7383" w:rsidP="00CF7383">
      <w:pPr>
        <w:rPr>
          <w:rFonts w:eastAsia="Times New Roman"/>
          <w:kern w:val="0"/>
          <w:sz w:val="24"/>
          <w:lang w:eastAsia="en-GB"/>
          <w14:ligatures w14:val="none"/>
        </w:rPr>
      </w:pPr>
      <w:hyperlink r:id="rId48" w:history="1">
        <w:r w:rsidRPr="00CF7383">
          <w:rPr>
            <w:rFonts w:eastAsia="Times New Roman"/>
            <w:color w:val="0000FF"/>
            <w:kern w:val="0"/>
            <w:sz w:val="24"/>
            <w:u w:val="single"/>
            <w:lang w:eastAsia="en-GB"/>
            <w14:ligatures w14:val="none"/>
          </w:rPr>
          <w:t>WP6 Replication</w:t>
        </w:r>
      </w:hyperlink>
    </w:p>
    <w:p w14:paraId="745EDFCE" w14:textId="77777777" w:rsidR="00CF7383" w:rsidRPr="00CF7383" w:rsidRDefault="00CF7383" w:rsidP="00CF7383">
      <w:pPr>
        <w:rPr>
          <w:rFonts w:eastAsia="Times New Roman"/>
          <w:kern w:val="0"/>
          <w:sz w:val="24"/>
          <w:lang w:eastAsia="en-GB"/>
          <w14:ligatures w14:val="none"/>
        </w:rPr>
      </w:pPr>
      <w:hyperlink r:id="rId49" w:history="1">
        <w:r w:rsidRPr="00CF7383">
          <w:rPr>
            <w:rFonts w:eastAsia="Times New Roman"/>
            <w:color w:val="0000FF"/>
            <w:kern w:val="0"/>
            <w:sz w:val="24"/>
            <w:u w:val="single"/>
            <w:lang w:eastAsia="en-GB"/>
            <w14:ligatures w14:val="none"/>
          </w:rPr>
          <w:t>WP7 Sustainability assessments</w:t>
        </w:r>
      </w:hyperlink>
    </w:p>
    <w:p w14:paraId="76BCD1A0" w14:textId="77777777" w:rsidR="00CF7383" w:rsidRPr="00CF7383" w:rsidRDefault="00CF7383" w:rsidP="00CF7383">
      <w:pPr>
        <w:rPr>
          <w:rFonts w:eastAsia="Times New Roman"/>
          <w:kern w:val="0"/>
          <w:sz w:val="24"/>
          <w:lang w:eastAsia="en-GB"/>
          <w14:ligatures w14:val="none"/>
        </w:rPr>
      </w:pPr>
      <w:hyperlink r:id="rId50" w:history="1">
        <w:r w:rsidRPr="00CF7383">
          <w:rPr>
            <w:rFonts w:eastAsia="Times New Roman"/>
            <w:color w:val="0000FF"/>
            <w:kern w:val="0"/>
            <w:sz w:val="24"/>
            <w:u w:val="single"/>
            <w:lang w:eastAsia="en-GB"/>
            <w14:ligatures w14:val="none"/>
          </w:rPr>
          <w:t>WP8 Communication</w:t>
        </w:r>
      </w:hyperlink>
    </w:p>
    <w:p w14:paraId="44C2E7A1" w14:textId="77777777" w:rsidR="00CF7383" w:rsidRPr="00CF7383" w:rsidRDefault="00CF7383" w:rsidP="00CF7383">
      <w:pPr>
        <w:rPr>
          <w:rFonts w:eastAsia="Times New Roman"/>
          <w:kern w:val="0"/>
          <w:sz w:val="24"/>
          <w:lang w:eastAsia="en-GB"/>
          <w14:ligatures w14:val="none"/>
        </w:rPr>
      </w:pPr>
      <w:hyperlink r:id="rId51" w:history="1">
        <w:r w:rsidRPr="00CF7383">
          <w:rPr>
            <w:rFonts w:eastAsia="Times New Roman"/>
            <w:color w:val="0000FF"/>
            <w:kern w:val="0"/>
            <w:sz w:val="24"/>
            <w:u w:val="single"/>
            <w:lang w:eastAsia="en-GB"/>
            <w14:ligatures w14:val="none"/>
          </w:rPr>
          <w:t>WP9 Management</w:t>
        </w:r>
      </w:hyperlink>
    </w:p>
    <w:p w14:paraId="043CD2C0"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Circular Cities and Regions Initiative</w:t>
      </w:r>
    </w:p>
    <w:p w14:paraId="2C6DB94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part of the European Union’s Circular Cities and Regions Initiative (CCRI) that seeks to support the implementation of local and regional circular economy solutions. The CCRI is part of the new European Circular Economy Action Plan adopted in March 2020 and will also provide a local contribution to the implementation of the European Green Deal and the European bioeconomy strategy. It places cities and regions at the heart of the EU’s green transition. TREASoURcE builds close collaboration and synergies with the CCRI and other circular economy projects and initiatives.</w:t>
      </w:r>
    </w:p>
    <w:p w14:paraId="08690AF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Find more information on </w:t>
      </w:r>
      <w:hyperlink r:id="rId52" w:tgtFrame="_blank" w:history="1">
        <w:r w:rsidRPr="00CF7383">
          <w:rPr>
            <w:rFonts w:eastAsia="Times New Roman"/>
            <w:color w:val="0000FF"/>
            <w:kern w:val="0"/>
            <w:sz w:val="24"/>
            <w:u w:val="single"/>
            <w:lang w:eastAsia="en-GB"/>
            <w14:ligatures w14:val="none"/>
          </w:rPr>
          <w:t>CCRI’s website</w:t>
        </w:r>
      </w:hyperlink>
    </w:p>
    <w:p w14:paraId="40D5A3F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Copyright © 2022 TREASoURcE. All rights reserved.</w:t>
      </w:r>
    </w:p>
    <w:p w14:paraId="5EFFB0C3" w14:textId="245DC86D"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fldChar w:fldCharType="begin"/>
      </w:r>
      <w:r w:rsidRPr="00CF7383">
        <w:rPr>
          <w:rFonts w:eastAsia="Times New Roman"/>
          <w:kern w:val="0"/>
          <w:sz w:val="24"/>
          <w:lang w:eastAsia="en-GB"/>
          <w14:ligatures w14:val="none"/>
        </w:rPr>
        <w:instrText xml:space="preserve"> INCLUDEPICTURE "https://treasource.eu/wp-content/uploads/2019/05/funded-by-eu.png" \* MERGEFORMATINET </w:instrText>
      </w:r>
      <w:r w:rsidRPr="00CF7383">
        <w:rPr>
          <w:rFonts w:eastAsia="Times New Roman"/>
          <w:kern w:val="0"/>
          <w:sz w:val="24"/>
          <w:lang w:eastAsia="en-GB"/>
          <w14:ligatures w14:val="none"/>
        </w:rPr>
        <w:fldChar w:fldCharType="separate"/>
      </w:r>
      <w:r w:rsidRPr="00CF7383">
        <w:rPr>
          <w:rFonts w:eastAsia="Times New Roman"/>
          <w:noProof/>
          <w:kern w:val="0"/>
          <w:sz w:val="24"/>
          <w:lang w:eastAsia="en-GB"/>
          <w14:ligatures w14:val="none"/>
        </w:rPr>
        <w:drawing>
          <wp:inline distT="0" distB="0" distL="0" distR="0" wp14:anchorId="36563653" wp14:editId="73B39E0D">
            <wp:extent cx="3808730" cy="803275"/>
            <wp:effectExtent l="0" t="0" r="0" b="0"/>
            <wp:docPr id="801072094" name="Picture 3" descr="Funded by the 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ded by the European Union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8730" cy="803275"/>
                    </a:xfrm>
                    <a:prstGeom prst="rect">
                      <a:avLst/>
                    </a:prstGeom>
                    <a:noFill/>
                    <a:ln>
                      <a:noFill/>
                    </a:ln>
                  </pic:spPr>
                </pic:pic>
              </a:graphicData>
            </a:graphic>
          </wp:inline>
        </w:drawing>
      </w:r>
      <w:r w:rsidRPr="00CF7383">
        <w:rPr>
          <w:rFonts w:eastAsia="Times New Roman"/>
          <w:kern w:val="0"/>
          <w:sz w:val="24"/>
          <w:lang w:eastAsia="en-GB"/>
          <w14:ligatures w14:val="none"/>
        </w:rPr>
        <w:fldChar w:fldCharType="end"/>
      </w:r>
    </w:p>
    <w:p w14:paraId="122D22FA" w14:textId="77777777" w:rsidR="00CF7383" w:rsidRPr="00CF7383" w:rsidRDefault="00CF7383" w:rsidP="00CF7383">
      <w:pPr>
        <w:rPr>
          <w:rFonts w:eastAsia="Times New Roman"/>
          <w:kern w:val="0"/>
          <w:sz w:val="24"/>
          <w:lang w:eastAsia="en-GB"/>
          <w14:ligatures w14:val="none"/>
        </w:rPr>
      </w:pPr>
      <w:hyperlink r:id="rId53" w:history="1">
        <w:r w:rsidRPr="00CF7383">
          <w:rPr>
            <w:rFonts w:eastAsia="Times New Roman"/>
            <w:color w:val="0000FF"/>
            <w:kern w:val="0"/>
            <w:sz w:val="24"/>
            <w:u w:val="single"/>
            <w:lang w:eastAsia="en-GB"/>
            <w14:ligatures w14:val="none"/>
          </w:rPr>
          <w:t xml:space="preserve">Privacy Policy </w:t>
        </w:r>
      </w:hyperlink>
      <w:r w:rsidRPr="00CF7383">
        <w:rPr>
          <w:rFonts w:eastAsia="Times New Roman"/>
          <w:kern w:val="0"/>
          <w:sz w:val="24"/>
          <w:lang w:eastAsia="en-GB"/>
          <w14:ligatures w14:val="none"/>
        </w:rPr>
        <w:t xml:space="preserve">• </w:t>
      </w:r>
      <w:hyperlink r:id="rId54" w:history="1">
        <w:r w:rsidRPr="00CF7383">
          <w:rPr>
            <w:rFonts w:eastAsia="Times New Roman"/>
            <w:color w:val="0000FF"/>
            <w:kern w:val="0"/>
            <w:sz w:val="24"/>
            <w:u w:val="single"/>
            <w:lang w:eastAsia="en-GB"/>
            <w14:ligatures w14:val="none"/>
          </w:rPr>
          <w:t xml:space="preserve">Cookies Policy </w:t>
        </w:r>
      </w:hyperlink>
    </w:p>
    <w:p w14:paraId="68A38724"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WP7 - Sustainability Assessments</w:t>
      </w:r>
    </w:p>
    <w:p w14:paraId="6484645D"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lastRenderedPageBreak/>
        <w:t>Work package 7 provides metrics, tools, and data for assessing the sustainability of TREASoURcE solutions.</w:t>
      </w:r>
    </w:p>
    <w:p w14:paraId="460B406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38B218CA" w14:textId="77777777" w:rsidR="00CF7383" w:rsidRPr="00CF7383" w:rsidRDefault="00CF7383" w:rsidP="00CF7383">
      <w:pPr>
        <w:numPr>
          <w:ilvl w:val="0"/>
          <w:numId w:val="1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Identify in secure way solutions that are ill-suited from sustainability perspective.</w:t>
      </w:r>
    </w:p>
    <w:p w14:paraId="236DDCC5" w14:textId="77777777" w:rsidR="00CF7383" w:rsidRPr="00CF7383" w:rsidRDefault="00CF7383" w:rsidP="00CF7383">
      <w:pPr>
        <w:numPr>
          <w:ilvl w:val="0"/>
          <w:numId w:val="1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Identify critical success factors and potential risks of existing or planned circular systems.</w:t>
      </w:r>
    </w:p>
    <w:p w14:paraId="48BB2DCF" w14:textId="77777777" w:rsidR="00CF7383" w:rsidRPr="00CF7383" w:rsidRDefault="00CF7383" w:rsidP="00CF7383">
      <w:pPr>
        <w:numPr>
          <w:ilvl w:val="0"/>
          <w:numId w:val="1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Generate and document indicator results for stakeholders to enable opinion formulation and informed decisions making.</w:t>
      </w:r>
    </w:p>
    <w:p w14:paraId="4FD93989" w14:textId="77777777" w:rsidR="00CF7383" w:rsidRPr="00CF7383" w:rsidRDefault="00CF7383" w:rsidP="00CF7383">
      <w:pPr>
        <w:numPr>
          <w:ilvl w:val="0"/>
          <w:numId w:val="15"/>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Provide guidance and lessons learned to support a sound transfer and replication of successful circular systems.</w:t>
      </w:r>
    </w:p>
    <w:p w14:paraId="5B8126B7"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activities</w:t>
      </w:r>
    </w:p>
    <w:p w14:paraId="04B7348B" w14:textId="77777777" w:rsidR="00CF7383" w:rsidRPr="00CF7383" w:rsidRDefault="00CF7383" w:rsidP="00CF7383">
      <w:pPr>
        <w:numPr>
          <w:ilvl w:val="0"/>
          <w:numId w:val="16"/>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Developing a framework for sustainability and circularity assessment that integrates impact indicators for sustainability (in a social, environmental, and economic dimension), performance indicators for circularity, and also context indicators.</w:t>
      </w:r>
    </w:p>
    <w:p w14:paraId="036767DB" w14:textId="77777777" w:rsidR="00CF7383" w:rsidRPr="00CF7383" w:rsidRDefault="00CF7383" w:rsidP="00CF7383">
      <w:pPr>
        <w:numPr>
          <w:ilvl w:val="0"/>
          <w:numId w:val="16"/>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In parallel, an assessment toolset will be created, in close coordination with project stakeholders. The toolset will be tailored to expert and non-expert audiences and is to be further complemented by a guideline for data collection, data curation and data maintenance.</w:t>
      </w:r>
    </w:p>
    <w:p w14:paraId="3107E83E" w14:textId="77777777" w:rsidR="00CF7383" w:rsidRPr="00CF7383" w:rsidRDefault="00CF7383" w:rsidP="00CF7383">
      <w:pPr>
        <w:numPr>
          <w:ilvl w:val="0"/>
          <w:numId w:val="16"/>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With the framework, the work package will conduct an analysis of the three main project cases: Circular plastics value chain sustainability assessment, Batteries reuse and recycling value chain assessment, and Biobased waste streams for biogas and fertilizers assessment.</w:t>
      </w:r>
    </w:p>
    <w:p w14:paraId="1765686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w:t>
      </w:r>
    </w:p>
    <w:p w14:paraId="2862A45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 xml:space="preserve">Work package 7 expects three main outcomes. For one, an assessment framework for sustainability and circular economy of circular systems. Second, expert and non-expert tools and a data pool and guideline for project-specific assessments. Third, applied sustainability assessment of the key value chains in the project. Each of these outcomes will also be captured in an extensive report. </w:t>
      </w:r>
    </w:p>
    <w:p w14:paraId="6B465EB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Expected impact</w:t>
      </w:r>
    </w:p>
    <w:p w14:paraId="05AB66A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metrics, tools, and data provided by this work package will help understand whether and how far circular economy systems are indeed sustainable, and thus can be applied for finding best ways to transfer and scale up new and existing circular systems. The project outcomes are applied to existing regional value chains, delivering results and supporting the transferability of circular systems of key value chains in the EU. Assessment results will guide initiatives for improved circularity, efficient management and the valorisation of local resources, leading to e.g. the reduction of GHG emissions. It is expected that by 2035, TREASoURcE will have contributed to 9.5 Mtonnes of GHG emission savings.</w:t>
      </w:r>
    </w:p>
    <w:p w14:paraId="1B8E9B2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WP7 leader</w:t>
      </w:r>
    </w:p>
    <w:p w14:paraId="48E298EE"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Andreas Ciroth, GreenDelta</w:t>
      </w:r>
    </w:p>
    <w:p w14:paraId="0560CE8C"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lastRenderedPageBreak/>
        <w:t>Systemic circular economy solutions for sustainable growth of economies, sectors and regions</w:t>
      </w:r>
    </w:p>
    <w:p w14:paraId="6DE07E4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Local and regional economies and actors have a big role in TREASoURcE, the demonstrations will formulate new value chains and business opportunities reaching through the urban-rural settings. TREASoURcE will demonstrate at least 8 new circular business models that will be disseminated to primary producers (agriculture) and CE entrepreneurs (reuse, refurbishment) who can exploit the new business opportunities. TREASoURcE’s CE business opportunities and new employment will support the European future wealth and competitiveness, and as an immediate impact, help bounce back from the effects of COVID-19. Circulating the targeted side and waste streams will provide security to the value chains and minimize investment and business risks by ensuring local supply of raw materials.</w:t>
      </w:r>
    </w:p>
    <w:p w14:paraId="5858D363"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Methodology</w:t>
      </w:r>
    </w:p>
    <w:p w14:paraId="62B27154" w14:textId="77777777" w:rsidR="00CF7383" w:rsidRPr="00CF7383" w:rsidRDefault="00CF7383" w:rsidP="00CF7383">
      <w:pPr>
        <w:rPr>
          <w:rFonts w:eastAsia="Times New Roman"/>
          <w:kern w:val="0"/>
          <w:sz w:val="24"/>
          <w:lang w:eastAsia="en-GB"/>
          <w14:ligatures w14:val="none"/>
        </w:rPr>
      </w:pPr>
      <w:hyperlink r:id="rId55" w:history="1">
        <w:r w:rsidRPr="00CF7383">
          <w:rPr>
            <w:rFonts w:eastAsia="Times New Roman"/>
            <w:color w:val="0000FF"/>
            <w:kern w:val="0"/>
            <w:sz w:val="24"/>
            <w:u w:val="single"/>
            <w:lang w:eastAsia="en-GB"/>
            <w14:ligatures w14:val="none"/>
          </w:rPr>
          <w:t>WP1 CE framework</w:t>
        </w:r>
      </w:hyperlink>
    </w:p>
    <w:p w14:paraId="72B280B9" w14:textId="77777777" w:rsidR="00CF7383" w:rsidRPr="00CF7383" w:rsidRDefault="00CF7383" w:rsidP="00CF7383">
      <w:pPr>
        <w:rPr>
          <w:rFonts w:eastAsia="Times New Roman"/>
          <w:kern w:val="0"/>
          <w:sz w:val="24"/>
          <w:lang w:eastAsia="en-GB"/>
          <w14:ligatures w14:val="none"/>
        </w:rPr>
      </w:pPr>
      <w:hyperlink r:id="rId56" w:history="1">
        <w:r w:rsidRPr="00CF7383">
          <w:rPr>
            <w:rFonts w:eastAsia="Times New Roman"/>
            <w:color w:val="0000FF"/>
            <w:kern w:val="0"/>
            <w:sz w:val="24"/>
            <w:u w:val="single"/>
            <w:lang w:eastAsia="en-GB"/>
            <w14:ligatures w14:val="none"/>
          </w:rPr>
          <w:t>WP2 Stakeholder engagement</w:t>
        </w:r>
      </w:hyperlink>
    </w:p>
    <w:p w14:paraId="450137E9" w14:textId="77777777" w:rsidR="00CF7383" w:rsidRPr="00CF7383" w:rsidRDefault="00CF7383" w:rsidP="00CF7383">
      <w:pPr>
        <w:rPr>
          <w:rFonts w:eastAsia="Times New Roman"/>
          <w:kern w:val="0"/>
          <w:sz w:val="24"/>
          <w:lang w:eastAsia="en-GB"/>
          <w14:ligatures w14:val="none"/>
        </w:rPr>
      </w:pPr>
      <w:hyperlink r:id="rId57" w:history="1">
        <w:r w:rsidRPr="00CF7383">
          <w:rPr>
            <w:rFonts w:eastAsia="Times New Roman"/>
            <w:color w:val="0000FF"/>
            <w:kern w:val="0"/>
            <w:sz w:val="24"/>
            <w:u w:val="single"/>
            <w:lang w:eastAsia="en-GB"/>
            <w14:ligatures w14:val="none"/>
          </w:rPr>
          <w:t>WP3 Circular plastics</w:t>
        </w:r>
      </w:hyperlink>
    </w:p>
    <w:p w14:paraId="5ACAC57A" w14:textId="77777777" w:rsidR="00CF7383" w:rsidRPr="00CF7383" w:rsidRDefault="00CF7383" w:rsidP="00CF7383">
      <w:pPr>
        <w:rPr>
          <w:rFonts w:eastAsia="Times New Roman"/>
          <w:kern w:val="0"/>
          <w:sz w:val="24"/>
          <w:lang w:eastAsia="en-GB"/>
          <w14:ligatures w14:val="none"/>
        </w:rPr>
      </w:pPr>
      <w:hyperlink r:id="rId58" w:history="1">
        <w:r w:rsidRPr="00CF7383">
          <w:rPr>
            <w:rFonts w:eastAsia="Times New Roman"/>
            <w:color w:val="0000FF"/>
            <w:kern w:val="0"/>
            <w:sz w:val="24"/>
            <w:u w:val="single"/>
            <w:lang w:eastAsia="en-GB"/>
            <w14:ligatures w14:val="none"/>
          </w:rPr>
          <w:t>WP4 Circular batteries</w:t>
        </w:r>
      </w:hyperlink>
    </w:p>
    <w:p w14:paraId="3006BF60" w14:textId="77777777" w:rsidR="00CF7383" w:rsidRPr="00CF7383" w:rsidRDefault="00CF7383" w:rsidP="00CF7383">
      <w:pPr>
        <w:rPr>
          <w:rFonts w:eastAsia="Times New Roman"/>
          <w:kern w:val="0"/>
          <w:sz w:val="24"/>
          <w:lang w:eastAsia="en-GB"/>
          <w14:ligatures w14:val="none"/>
        </w:rPr>
      </w:pPr>
      <w:hyperlink r:id="rId59" w:history="1">
        <w:r w:rsidRPr="00CF7383">
          <w:rPr>
            <w:rFonts w:eastAsia="Times New Roman"/>
            <w:color w:val="0000FF"/>
            <w:kern w:val="0"/>
            <w:sz w:val="24"/>
            <w:u w:val="single"/>
            <w:lang w:eastAsia="en-GB"/>
            <w14:ligatures w14:val="none"/>
          </w:rPr>
          <w:t>WP5 Biostreams</w:t>
        </w:r>
      </w:hyperlink>
    </w:p>
    <w:p w14:paraId="0DE8887D" w14:textId="77777777" w:rsidR="00CF7383" w:rsidRPr="00CF7383" w:rsidRDefault="00CF7383" w:rsidP="00CF7383">
      <w:pPr>
        <w:rPr>
          <w:rFonts w:eastAsia="Times New Roman"/>
          <w:kern w:val="0"/>
          <w:sz w:val="24"/>
          <w:lang w:eastAsia="en-GB"/>
          <w14:ligatures w14:val="none"/>
        </w:rPr>
      </w:pPr>
      <w:hyperlink r:id="rId60" w:history="1">
        <w:r w:rsidRPr="00CF7383">
          <w:rPr>
            <w:rFonts w:eastAsia="Times New Roman"/>
            <w:color w:val="0000FF"/>
            <w:kern w:val="0"/>
            <w:sz w:val="24"/>
            <w:u w:val="single"/>
            <w:lang w:eastAsia="en-GB"/>
            <w14:ligatures w14:val="none"/>
          </w:rPr>
          <w:t>WP6 Replication</w:t>
        </w:r>
      </w:hyperlink>
    </w:p>
    <w:p w14:paraId="2CC8E93F" w14:textId="77777777" w:rsidR="00CF7383" w:rsidRPr="00CF7383" w:rsidRDefault="00CF7383" w:rsidP="00CF7383">
      <w:pPr>
        <w:rPr>
          <w:rFonts w:eastAsia="Times New Roman"/>
          <w:kern w:val="0"/>
          <w:sz w:val="24"/>
          <w:lang w:eastAsia="en-GB"/>
          <w14:ligatures w14:val="none"/>
        </w:rPr>
      </w:pPr>
      <w:hyperlink r:id="rId61" w:history="1">
        <w:r w:rsidRPr="00CF7383">
          <w:rPr>
            <w:rFonts w:eastAsia="Times New Roman"/>
            <w:color w:val="0000FF"/>
            <w:kern w:val="0"/>
            <w:sz w:val="24"/>
            <w:u w:val="single"/>
            <w:lang w:eastAsia="en-GB"/>
            <w14:ligatures w14:val="none"/>
          </w:rPr>
          <w:t>WP7 Sustainability assessments</w:t>
        </w:r>
      </w:hyperlink>
    </w:p>
    <w:p w14:paraId="32A8D474" w14:textId="77777777" w:rsidR="00CF7383" w:rsidRPr="00CF7383" w:rsidRDefault="00CF7383" w:rsidP="00CF7383">
      <w:pPr>
        <w:rPr>
          <w:rFonts w:eastAsia="Times New Roman"/>
          <w:kern w:val="0"/>
          <w:sz w:val="24"/>
          <w:lang w:eastAsia="en-GB"/>
          <w14:ligatures w14:val="none"/>
        </w:rPr>
      </w:pPr>
      <w:hyperlink r:id="rId62" w:history="1">
        <w:r w:rsidRPr="00CF7383">
          <w:rPr>
            <w:rFonts w:eastAsia="Times New Roman"/>
            <w:color w:val="0000FF"/>
            <w:kern w:val="0"/>
            <w:sz w:val="24"/>
            <w:u w:val="single"/>
            <w:lang w:eastAsia="en-GB"/>
            <w14:ligatures w14:val="none"/>
          </w:rPr>
          <w:t>WP8 Communication</w:t>
        </w:r>
      </w:hyperlink>
    </w:p>
    <w:p w14:paraId="11EB3352" w14:textId="77777777" w:rsidR="00CF7383" w:rsidRPr="00CF7383" w:rsidRDefault="00CF7383" w:rsidP="00CF7383">
      <w:pPr>
        <w:rPr>
          <w:rFonts w:eastAsia="Times New Roman"/>
          <w:kern w:val="0"/>
          <w:sz w:val="24"/>
          <w:lang w:eastAsia="en-GB"/>
          <w14:ligatures w14:val="none"/>
        </w:rPr>
      </w:pPr>
      <w:hyperlink r:id="rId63" w:history="1">
        <w:r w:rsidRPr="00CF7383">
          <w:rPr>
            <w:rFonts w:eastAsia="Times New Roman"/>
            <w:color w:val="0000FF"/>
            <w:kern w:val="0"/>
            <w:sz w:val="24"/>
            <w:u w:val="single"/>
            <w:lang w:eastAsia="en-GB"/>
            <w14:ligatures w14:val="none"/>
          </w:rPr>
          <w:t>WP9 Management</w:t>
        </w:r>
      </w:hyperlink>
    </w:p>
    <w:p w14:paraId="071C87B7"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Circular Cities and Regions Initiative</w:t>
      </w:r>
    </w:p>
    <w:p w14:paraId="6C8F306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part of the European Union’s Circular Cities and Regions Initiative (CCRI) that seeks to support the implementation of local and regional circular economy solutions. The CCRI is part of the new European Circular Economy Action Plan adopted in March 2020 and will also provide a local contribution to the implementation of the European Green Deal and the European bioeconomy strategy. It places cities and regions at the heart of the EU’s green transition. TREASoURcE builds close collaboration and synergies with the CCRI and other circular economy projects and initiatives.</w:t>
      </w:r>
    </w:p>
    <w:p w14:paraId="4C41A13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Find more information on </w:t>
      </w:r>
      <w:hyperlink r:id="rId64" w:tgtFrame="_blank" w:history="1">
        <w:r w:rsidRPr="00CF7383">
          <w:rPr>
            <w:rFonts w:eastAsia="Times New Roman"/>
            <w:color w:val="0000FF"/>
            <w:kern w:val="0"/>
            <w:sz w:val="24"/>
            <w:u w:val="single"/>
            <w:lang w:eastAsia="en-GB"/>
            <w14:ligatures w14:val="none"/>
          </w:rPr>
          <w:t>CCRI’s website</w:t>
        </w:r>
      </w:hyperlink>
    </w:p>
    <w:p w14:paraId="0CD35A55"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Copyright © 2022 TREASoURcE. All rights reserved.</w:t>
      </w:r>
    </w:p>
    <w:p w14:paraId="233D390F" w14:textId="63033569"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fldChar w:fldCharType="begin"/>
      </w:r>
      <w:r w:rsidRPr="00CF7383">
        <w:rPr>
          <w:rFonts w:eastAsia="Times New Roman"/>
          <w:kern w:val="0"/>
          <w:sz w:val="24"/>
          <w:lang w:eastAsia="en-GB"/>
          <w14:ligatures w14:val="none"/>
        </w:rPr>
        <w:instrText xml:space="preserve"> INCLUDEPICTURE "https://treasource.eu/wp-content/uploads/2019/05/funded-by-eu.png" \* MERGEFORMATINET </w:instrText>
      </w:r>
      <w:r w:rsidRPr="00CF7383">
        <w:rPr>
          <w:rFonts w:eastAsia="Times New Roman"/>
          <w:kern w:val="0"/>
          <w:sz w:val="24"/>
          <w:lang w:eastAsia="en-GB"/>
          <w14:ligatures w14:val="none"/>
        </w:rPr>
        <w:fldChar w:fldCharType="separate"/>
      </w:r>
      <w:r w:rsidRPr="00CF7383">
        <w:rPr>
          <w:rFonts w:eastAsia="Times New Roman"/>
          <w:noProof/>
          <w:kern w:val="0"/>
          <w:sz w:val="24"/>
          <w:lang w:eastAsia="en-GB"/>
          <w14:ligatures w14:val="none"/>
        </w:rPr>
        <w:drawing>
          <wp:inline distT="0" distB="0" distL="0" distR="0" wp14:anchorId="0362EE68" wp14:editId="41304429">
            <wp:extent cx="3808730" cy="803275"/>
            <wp:effectExtent l="0" t="0" r="0" b="0"/>
            <wp:docPr id="527902585" name="Picture 4" descr="Funded by the 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ded by the European Union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8730" cy="803275"/>
                    </a:xfrm>
                    <a:prstGeom prst="rect">
                      <a:avLst/>
                    </a:prstGeom>
                    <a:noFill/>
                    <a:ln>
                      <a:noFill/>
                    </a:ln>
                  </pic:spPr>
                </pic:pic>
              </a:graphicData>
            </a:graphic>
          </wp:inline>
        </w:drawing>
      </w:r>
      <w:r w:rsidRPr="00CF7383">
        <w:rPr>
          <w:rFonts w:eastAsia="Times New Roman"/>
          <w:kern w:val="0"/>
          <w:sz w:val="24"/>
          <w:lang w:eastAsia="en-GB"/>
          <w14:ligatures w14:val="none"/>
        </w:rPr>
        <w:fldChar w:fldCharType="end"/>
      </w:r>
    </w:p>
    <w:p w14:paraId="7EC2C78B" w14:textId="77777777" w:rsidR="00CF7383" w:rsidRPr="00CF7383" w:rsidRDefault="00CF7383" w:rsidP="00CF7383">
      <w:pPr>
        <w:rPr>
          <w:rFonts w:eastAsia="Times New Roman"/>
          <w:kern w:val="0"/>
          <w:sz w:val="24"/>
          <w:lang w:eastAsia="en-GB"/>
          <w14:ligatures w14:val="none"/>
        </w:rPr>
      </w:pPr>
      <w:hyperlink r:id="rId65" w:history="1">
        <w:r w:rsidRPr="00CF7383">
          <w:rPr>
            <w:rFonts w:eastAsia="Times New Roman"/>
            <w:color w:val="0000FF"/>
            <w:kern w:val="0"/>
            <w:sz w:val="24"/>
            <w:u w:val="single"/>
            <w:lang w:eastAsia="en-GB"/>
            <w14:ligatures w14:val="none"/>
          </w:rPr>
          <w:t xml:space="preserve">Privacy Policy </w:t>
        </w:r>
      </w:hyperlink>
      <w:r w:rsidRPr="00CF7383">
        <w:rPr>
          <w:rFonts w:eastAsia="Times New Roman"/>
          <w:kern w:val="0"/>
          <w:sz w:val="24"/>
          <w:lang w:eastAsia="en-GB"/>
          <w14:ligatures w14:val="none"/>
        </w:rPr>
        <w:t xml:space="preserve">• </w:t>
      </w:r>
      <w:hyperlink r:id="rId66" w:history="1">
        <w:r w:rsidRPr="00CF7383">
          <w:rPr>
            <w:rFonts w:eastAsia="Times New Roman"/>
            <w:color w:val="0000FF"/>
            <w:kern w:val="0"/>
            <w:sz w:val="24"/>
            <w:u w:val="single"/>
            <w:lang w:eastAsia="en-GB"/>
            <w14:ligatures w14:val="none"/>
          </w:rPr>
          <w:t xml:space="preserve">Cookies Policy </w:t>
        </w:r>
      </w:hyperlink>
    </w:p>
    <w:p w14:paraId="116E0A32"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WP8 - Communication and dissemination</w:t>
      </w:r>
    </w:p>
    <w:p w14:paraId="4589ECD1"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lastRenderedPageBreak/>
        <w:t xml:space="preserve">The expected results of TREASoURcE will have a consistent and maximised impact only if communicated and disseminated appropriately, reaching the relevant stakeholders and decision makers that can boost the transition to CE and uptake of CE systemic solutions. </w:t>
      </w:r>
    </w:p>
    <w:p w14:paraId="574EE0C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w:t>
      </w:r>
    </w:p>
    <w:p w14:paraId="0812C7E8" w14:textId="77777777" w:rsidR="00CF7383" w:rsidRPr="00CF7383" w:rsidRDefault="00CF7383" w:rsidP="00CF7383">
      <w:pPr>
        <w:numPr>
          <w:ilvl w:val="0"/>
          <w:numId w:val="1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Achieving visibility and making TREASoURcE an active and recognised actor in CE in the territories.</w:t>
      </w:r>
    </w:p>
    <w:p w14:paraId="538BC1EF" w14:textId="77777777" w:rsidR="00CF7383" w:rsidRPr="00CF7383" w:rsidRDefault="00CF7383" w:rsidP="00CF7383">
      <w:pPr>
        <w:numPr>
          <w:ilvl w:val="0"/>
          <w:numId w:val="1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Engaging and reaching out to stakeholders via communication channels and activities.</w:t>
      </w:r>
    </w:p>
    <w:p w14:paraId="339BBF92" w14:textId="77777777" w:rsidR="00CF7383" w:rsidRPr="00CF7383" w:rsidRDefault="00CF7383" w:rsidP="00CF7383">
      <w:pPr>
        <w:numPr>
          <w:ilvl w:val="0"/>
          <w:numId w:val="1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Providing communication expertise to the other WPs in organising various stakeholder engagement workshops, campaigns, and events.</w:t>
      </w:r>
    </w:p>
    <w:p w14:paraId="79112465" w14:textId="77777777" w:rsidR="00CF7383" w:rsidRPr="00CF7383" w:rsidRDefault="00CF7383" w:rsidP="00CF7383">
      <w:pPr>
        <w:numPr>
          <w:ilvl w:val="0"/>
          <w:numId w:val="17"/>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Raising awareness and deepening understanding of circular systemic solutions by offering fact-based results and policy recommendations.Disseminating TREASoURcE results to ensure maximum exploitation and impact.</w:t>
      </w:r>
    </w:p>
    <w:p w14:paraId="21AE2729"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activities</w:t>
      </w:r>
    </w:p>
    <w:p w14:paraId="31211C19" w14:textId="77777777" w:rsidR="00CF7383" w:rsidRPr="00CF7383" w:rsidRDefault="00CF7383" w:rsidP="00CF7383">
      <w:pPr>
        <w:numPr>
          <w:ilvl w:val="0"/>
          <w:numId w:val="1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Design and implementation of the Communication and dissemination plan.</w:t>
      </w:r>
    </w:p>
    <w:p w14:paraId="5E3FBA81" w14:textId="77777777" w:rsidR="00CF7383" w:rsidRPr="00CF7383" w:rsidRDefault="00CF7383" w:rsidP="00CF7383">
      <w:pPr>
        <w:numPr>
          <w:ilvl w:val="0"/>
          <w:numId w:val="1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Establishing and maintaining active exchanges with stakeholders covering all the targeted key value chains via targeted and tailored communication and dissemination content, tools and channels.</w:t>
      </w:r>
    </w:p>
    <w:p w14:paraId="4DE2D562" w14:textId="77777777" w:rsidR="00CF7383" w:rsidRPr="00CF7383" w:rsidRDefault="00CF7383" w:rsidP="00CF7383">
      <w:pPr>
        <w:numPr>
          <w:ilvl w:val="0"/>
          <w:numId w:val="1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Close collaboration with the replication and exploitation work package (WP6) for maximised impact during and after the project lifetime.</w:t>
      </w:r>
    </w:p>
    <w:p w14:paraId="1220E75F" w14:textId="77777777" w:rsidR="00CF7383" w:rsidRPr="00CF7383" w:rsidRDefault="00CF7383" w:rsidP="00CF7383">
      <w:pPr>
        <w:numPr>
          <w:ilvl w:val="0"/>
          <w:numId w:val="18"/>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Active collaboration with other circular economy projects and the Circular Cities and Regions Initiative (CCRI) to enhance knowledge sharing and a wide uptake of the identified solutions in the TREASoURcE territories and beyond.</w:t>
      </w:r>
    </w:p>
    <w:p w14:paraId="1358E807"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 and expected impact</w:t>
      </w:r>
    </w:p>
    <w:p w14:paraId="54CA171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Effective cross-WP collaboration with the replication and exploitation activities but also other work packages is expected to result in effective and widespread uptake, replication, scalability and visibility of circular systemic solutions at local, regional, national, European and international levels.</w:t>
      </w:r>
    </w:p>
    <w:p w14:paraId="67E43F7E"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WP8 leader</w:t>
      </w:r>
    </w:p>
    <w:p w14:paraId="3A64ADD3"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Kaisa Simola, CLIC Innovation</w:t>
      </w:r>
    </w:p>
    <w:p w14:paraId="5156E4D2"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Systemic circular economy solutions for sustainable growth of economies, sectors and regions</w:t>
      </w:r>
    </w:p>
    <w:p w14:paraId="0D953D5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Local and regional economies and actors have a big role in TREASoURcE, the demonstrations will formulate new value chains and business opportunities reaching through the urban-rural settings. TREASoURcE will demonstrate at least 8 new circular business models that will be disseminated to primary producers (agriculture) and CE entrepreneurs (reuse, refurbishment) who can exploit the new business opportunities. TREASoURcE’s CE business opportunities and new employment will support the European future wealth and competitiveness, and as an immediate impact, help bounce back from the effects of COVID-19. Circulating the targeted side and waste streams will provide security to the value chains and minimize investment and business risks by ensuring local supply of raw materials.</w:t>
      </w:r>
    </w:p>
    <w:p w14:paraId="315FA992"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lastRenderedPageBreak/>
        <w:t>Methodology</w:t>
      </w:r>
    </w:p>
    <w:p w14:paraId="3DF913E4" w14:textId="77777777" w:rsidR="00CF7383" w:rsidRPr="00CF7383" w:rsidRDefault="00CF7383" w:rsidP="00CF7383">
      <w:pPr>
        <w:rPr>
          <w:rFonts w:eastAsia="Times New Roman"/>
          <w:kern w:val="0"/>
          <w:sz w:val="24"/>
          <w:lang w:eastAsia="en-GB"/>
          <w14:ligatures w14:val="none"/>
        </w:rPr>
      </w:pPr>
      <w:hyperlink r:id="rId67" w:history="1">
        <w:r w:rsidRPr="00CF7383">
          <w:rPr>
            <w:rFonts w:eastAsia="Times New Roman"/>
            <w:color w:val="0000FF"/>
            <w:kern w:val="0"/>
            <w:sz w:val="24"/>
            <w:u w:val="single"/>
            <w:lang w:eastAsia="en-GB"/>
            <w14:ligatures w14:val="none"/>
          </w:rPr>
          <w:t>WP1 CE framework</w:t>
        </w:r>
      </w:hyperlink>
    </w:p>
    <w:p w14:paraId="177CE11B" w14:textId="77777777" w:rsidR="00CF7383" w:rsidRPr="00CF7383" w:rsidRDefault="00CF7383" w:rsidP="00CF7383">
      <w:pPr>
        <w:rPr>
          <w:rFonts w:eastAsia="Times New Roman"/>
          <w:kern w:val="0"/>
          <w:sz w:val="24"/>
          <w:lang w:eastAsia="en-GB"/>
          <w14:ligatures w14:val="none"/>
        </w:rPr>
      </w:pPr>
      <w:hyperlink r:id="rId68" w:history="1">
        <w:r w:rsidRPr="00CF7383">
          <w:rPr>
            <w:rFonts w:eastAsia="Times New Roman"/>
            <w:color w:val="0000FF"/>
            <w:kern w:val="0"/>
            <w:sz w:val="24"/>
            <w:u w:val="single"/>
            <w:lang w:eastAsia="en-GB"/>
            <w14:ligatures w14:val="none"/>
          </w:rPr>
          <w:t>WP2 Stakeholder engagement</w:t>
        </w:r>
      </w:hyperlink>
    </w:p>
    <w:p w14:paraId="2CD48308" w14:textId="77777777" w:rsidR="00CF7383" w:rsidRPr="00CF7383" w:rsidRDefault="00CF7383" w:rsidP="00CF7383">
      <w:pPr>
        <w:rPr>
          <w:rFonts w:eastAsia="Times New Roman"/>
          <w:kern w:val="0"/>
          <w:sz w:val="24"/>
          <w:lang w:eastAsia="en-GB"/>
          <w14:ligatures w14:val="none"/>
        </w:rPr>
      </w:pPr>
      <w:hyperlink r:id="rId69" w:history="1">
        <w:r w:rsidRPr="00CF7383">
          <w:rPr>
            <w:rFonts w:eastAsia="Times New Roman"/>
            <w:color w:val="0000FF"/>
            <w:kern w:val="0"/>
            <w:sz w:val="24"/>
            <w:u w:val="single"/>
            <w:lang w:eastAsia="en-GB"/>
            <w14:ligatures w14:val="none"/>
          </w:rPr>
          <w:t>WP3 Circular plastics</w:t>
        </w:r>
      </w:hyperlink>
    </w:p>
    <w:p w14:paraId="6FB3828D" w14:textId="77777777" w:rsidR="00CF7383" w:rsidRPr="00CF7383" w:rsidRDefault="00CF7383" w:rsidP="00CF7383">
      <w:pPr>
        <w:rPr>
          <w:rFonts w:eastAsia="Times New Roman"/>
          <w:kern w:val="0"/>
          <w:sz w:val="24"/>
          <w:lang w:eastAsia="en-GB"/>
          <w14:ligatures w14:val="none"/>
        </w:rPr>
      </w:pPr>
      <w:hyperlink r:id="rId70" w:history="1">
        <w:r w:rsidRPr="00CF7383">
          <w:rPr>
            <w:rFonts w:eastAsia="Times New Roman"/>
            <w:color w:val="0000FF"/>
            <w:kern w:val="0"/>
            <w:sz w:val="24"/>
            <w:u w:val="single"/>
            <w:lang w:eastAsia="en-GB"/>
            <w14:ligatures w14:val="none"/>
          </w:rPr>
          <w:t>WP4 Circular batteries</w:t>
        </w:r>
      </w:hyperlink>
    </w:p>
    <w:p w14:paraId="54A44159" w14:textId="77777777" w:rsidR="00CF7383" w:rsidRPr="00CF7383" w:rsidRDefault="00CF7383" w:rsidP="00CF7383">
      <w:pPr>
        <w:rPr>
          <w:rFonts w:eastAsia="Times New Roman"/>
          <w:kern w:val="0"/>
          <w:sz w:val="24"/>
          <w:lang w:eastAsia="en-GB"/>
          <w14:ligatures w14:val="none"/>
        </w:rPr>
      </w:pPr>
      <w:hyperlink r:id="rId71" w:history="1">
        <w:r w:rsidRPr="00CF7383">
          <w:rPr>
            <w:rFonts w:eastAsia="Times New Roman"/>
            <w:color w:val="0000FF"/>
            <w:kern w:val="0"/>
            <w:sz w:val="24"/>
            <w:u w:val="single"/>
            <w:lang w:eastAsia="en-GB"/>
            <w14:ligatures w14:val="none"/>
          </w:rPr>
          <w:t>WP5 Biostreams</w:t>
        </w:r>
      </w:hyperlink>
    </w:p>
    <w:p w14:paraId="3C6BE35A" w14:textId="77777777" w:rsidR="00CF7383" w:rsidRPr="00CF7383" w:rsidRDefault="00CF7383" w:rsidP="00CF7383">
      <w:pPr>
        <w:rPr>
          <w:rFonts w:eastAsia="Times New Roman"/>
          <w:kern w:val="0"/>
          <w:sz w:val="24"/>
          <w:lang w:eastAsia="en-GB"/>
          <w14:ligatures w14:val="none"/>
        </w:rPr>
      </w:pPr>
      <w:hyperlink r:id="rId72" w:history="1">
        <w:r w:rsidRPr="00CF7383">
          <w:rPr>
            <w:rFonts w:eastAsia="Times New Roman"/>
            <w:color w:val="0000FF"/>
            <w:kern w:val="0"/>
            <w:sz w:val="24"/>
            <w:u w:val="single"/>
            <w:lang w:eastAsia="en-GB"/>
            <w14:ligatures w14:val="none"/>
          </w:rPr>
          <w:t>WP6 Replication</w:t>
        </w:r>
      </w:hyperlink>
    </w:p>
    <w:p w14:paraId="11FDBC61" w14:textId="77777777" w:rsidR="00CF7383" w:rsidRPr="00CF7383" w:rsidRDefault="00CF7383" w:rsidP="00CF7383">
      <w:pPr>
        <w:rPr>
          <w:rFonts w:eastAsia="Times New Roman"/>
          <w:kern w:val="0"/>
          <w:sz w:val="24"/>
          <w:lang w:eastAsia="en-GB"/>
          <w14:ligatures w14:val="none"/>
        </w:rPr>
      </w:pPr>
      <w:hyperlink r:id="rId73" w:history="1">
        <w:r w:rsidRPr="00CF7383">
          <w:rPr>
            <w:rFonts w:eastAsia="Times New Roman"/>
            <w:color w:val="0000FF"/>
            <w:kern w:val="0"/>
            <w:sz w:val="24"/>
            <w:u w:val="single"/>
            <w:lang w:eastAsia="en-GB"/>
            <w14:ligatures w14:val="none"/>
          </w:rPr>
          <w:t>WP7 Sustainability assessments</w:t>
        </w:r>
      </w:hyperlink>
    </w:p>
    <w:p w14:paraId="4E30900E" w14:textId="77777777" w:rsidR="00CF7383" w:rsidRPr="00CF7383" w:rsidRDefault="00CF7383" w:rsidP="00CF7383">
      <w:pPr>
        <w:rPr>
          <w:rFonts w:eastAsia="Times New Roman"/>
          <w:kern w:val="0"/>
          <w:sz w:val="24"/>
          <w:lang w:eastAsia="en-GB"/>
          <w14:ligatures w14:val="none"/>
        </w:rPr>
      </w:pPr>
      <w:hyperlink r:id="rId74" w:history="1">
        <w:r w:rsidRPr="00CF7383">
          <w:rPr>
            <w:rFonts w:eastAsia="Times New Roman"/>
            <w:color w:val="0000FF"/>
            <w:kern w:val="0"/>
            <w:sz w:val="24"/>
            <w:u w:val="single"/>
            <w:lang w:eastAsia="en-GB"/>
            <w14:ligatures w14:val="none"/>
          </w:rPr>
          <w:t>WP8 Communication</w:t>
        </w:r>
      </w:hyperlink>
    </w:p>
    <w:p w14:paraId="3813597B" w14:textId="77777777" w:rsidR="00CF7383" w:rsidRPr="00CF7383" w:rsidRDefault="00CF7383" w:rsidP="00CF7383">
      <w:pPr>
        <w:rPr>
          <w:rFonts w:eastAsia="Times New Roman"/>
          <w:kern w:val="0"/>
          <w:sz w:val="24"/>
          <w:lang w:eastAsia="en-GB"/>
          <w14:ligatures w14:val="none"/>
        </w:rPr>
      </w:pPr>
      <w:hyperlink r:id="rId75" w:history="1">
        <w:r w:rsidRPr="00CF7383">
          <w:rPr>
            <w:rFonts w:eastAsia="Times New Roman"/>
            <w:color w:val="0000FF"/>
            <w:kern w:val="0"/>
            <w:sz w:val="24"/>
            <w:u w:val="single"/>
            <w:lang w:eastAsia="en-GB"/>
            <w14:ligatures w14:val="none"/>
          </w:rPr>
          <w:t>WP9 Management</w:t>
        </w:r>
      </w:hyperlink>
    </w:p>
    <w:p w14:paraId="595C88D7" w14:textId="77777777" w:rsidR="00CF7383" w:rsidRPr="00CF7383" w:rsidRDefault="00CF7383" w:rsidP="00CF7383">
      <w:pPr>
        <w:spacing w:before="100" w:beforeAutospacing="1" w:after="100" w:afterAutospacing="1"/>
        <w:outlineLvl w:val="2"/>
        <w:rPr>
          <w:rFonts w:eastAsia="Times New Roman"/>
          <w:b/>
          <w:bCs/>
          <w:kern w:val="0"/>
          <w:sz w:val="27"/>
          <w:szCs w:val="27"/>
          <w:lang w:eastAsia="en-GB"/>
          <w14:ligatures w14:val="none"/>
        </w:rPr>
      </w:pPr>
      <w:r w:rsidRPr="00CF7383">
        <w:rPr>
          <w:rFonts w:eastAsia="Times New Roman"/>
          <w:b/>
          <w:bCs/>
          <w:kern w:val="0"/>
          <w:sz w:val="27"/>
          <w:szCs w:val="27"/>
          <w:lang w:eastAsia="en-GB"/>
          <w14:ligatures w14:val="none"/>
        </w:rPr>
        <w:t>Circular Cities and Regions Initiative</w:t>
      </w:r>
    </w:p>
    <w:p w14:paraId="4DFA930C"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TREASoURcE is part of the European Union’s Circular Cities and Regions Initiative (CCRI) that seeks to support the implementation of local and regional circular economy solutions. The CCRI is part of the new European Circular Economy Action Plan adopted in March 2020 and will also provide a local contribution to the implementation of the European Green Deal and the European bioeconomy strategy. It places cities and regions at the heart of the EU’s green transition. TREASoURcE builds close collaboration and synergies with the CCRI and other circular economy projects and initiatives.</w:t>
      </w:r>
    </w:p>
    <w:p w14:paraId="20E7FF4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Find more information on </w:t>
      </w:r>
      <w:hyperlink r:id="rId76" w:tgtFrame="_blank" w:history="1">
        <w:r w:rsidRPr="00CF7383">
          <w:rPr>
            <w:rFonts w:eastAsia="Times New Roman"/>
            <w:color w:val="0000FF"/>
            <w:kern w:val="0"/>
            <w:sz w:val="24"/>
            <w:u w:val="single"/>
            <w:lang w:eastAsia="en-GB"/>
            <w14:ligatures w14:val="none"/>
          </w:rPr>
          <w:t>CCRI’s website</w:t>
        </w:r>
      </w:hyperlink>
    </w:p>
    <w:p w14:paraId="7F38874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Copyright © 2022 TREASoURcE. All rights reserved.</w:t>
      </w:r>
    </w:p>
    <w:p w14:paraId="36A9A141" w14:textId="5700949F"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fldChar w:fldCharType="begin"/>
      </w:r>
      <w:r w:rsidRPr="00CF7383">
        <w:rPr>
          <w:rFonts w:eastAsia="Times New Roman"/>
          <w:kern w:val="0"/>
          <w:sz w:val="24"/>
          <w:lang w:eastAsia="en-GB"/>
          <w14:ligatures w14:val="none"/>
        </w:rPr>
        <w:instrText xml:space="preserve"> INCLUDEPICTURE "https://treasource.eu/wp-content/uploads/2019/05/funded-by-eu.png" \* MERGEFORMATINET </w:instrText>
      </w:r>
      <w:r w:rsidRPr="00CF7383">
        <w:rPr>
          <w:rFonts w:eastAsia="Times New Roman"/>
          <w:kern w:val="0"/>
          <w:sz w:val="24"/>
          <w:lang w:eastAsia="en-GB"/>
          <w14:ligatures w14:val="none"/>
        </w:rPr>
        <w:fldChar w:fldCharType="separate"/>
      </w:r>
      <w:r w:rsidRPr="00CF7383">
        <w:rPr>
          <w:rFonts w:eastAsia="Times New Roman"/>
          <w:noProof/>
          <w:kern w:val="0"/>
          <w:sz w:val="24"/>
          <w:lang w:eastAsia="en-GB"/>
          <w14:ligatures w14:val="none"/>
        </w:rPr>
        <w:drawing>
          <wp:inline distT="0" distB="0" distL="0" distR="0" wp14:anchorId="7597885A" wp14:editId="2A635E95">
            <wp:extent cx="3808730" cy="803275"/>
            <wp:effectExtent l="0" t="0" r="0" b="0"/>
            <wp:docPr id="1624371410" name="Picture 5" descr="Funded by the 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ed by the European Union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8730" cy="803275"/>
                    </a:xfrm>
                    <a:prstGeom prst="rect">
                      <a:avLst/>
                    </a:prstGeom>
                    <a:noFill/>
                    <a:ln>
                      <a:noFill/>
                    </a:ln>
                  </pic:spPr>
                </pic:pic>
              </a:graphicData>
            </a:graphic>
          </wp:inline>
        </w:drawing>
      </w:r>
      <w:r w:rsidRPr="00CF7383">
        <w:rPr>
          <w:rFonts w:eastAsia="Times New Roman"/>
          <w:kern w:val="0"/>
          <w:sz w:val="24"/>
          <w:lang w:eastAsia="en-GB"/>
          <w14:ligatures w14:val="none"/>
        </w:rPr>
        <w:fldChar w:fldCharType="end"/>
      </w:r>
    </w:p>
    <w:p w14:paraId="249C0FF5" w14:textId="77777777" w:rsidR="00CF7383" w:rsidRPr="00CF7383" w:rsidRDefault="00CF7383" w:rsidP="00CF7383">
      <w:pPr>
        <w:rPr>
          <w:rFonts w:eastAsia="Times New Roman"/>
          <w:kern w:val="0"/>
          <w:sz w:val="24"/>
          <w:lang w:eastAsia="en-GB"/>
          <w14:ligatures w14:val="none"/>
        </w:rPr>
      </w:pPr>
      <w:hyperlink r:id="rId77" w:history="1">
        <w:r w:rsidRPr="00CF7383">
          <w:rPr>
            <w:rFonts w:eastAsia="Times New Roman"/>
            <w:color w:val="0000FF"/>
            <w:kern w:val="0"/>
            <w:sz w:val="24"/>
            <w:u w:val="single"/>
            <w:lang w:eastAsia="en-GB"/>
            <w14:ligatures w14:val="none"/>
          </w:rPr>
          <w:t xml:space="preserve">Privacy Policy </w:t>
        </w:r>
      </w:hyperlink>
      <w:r w:rsidRPr="00CF7383">
        <w:rPr>
          <w:rFonts w:eastAsia="Times New Roman"/>
          <w:kern w:val="0"/>
          <w:sz w:val="24"/>
          <w:lang w:eastAsia="en-GB"/>
          <w14:ligatures w14:val="none"/>
        </w:rPr>
        <w:t xml:space="preserve">• </w:t>
      </w:r>
      <w:hyperlink r:id="rId78" w:history="1">
        <w:r w:rsidRPr="00CF7383">
          <w:rPr>
            <w:rFonts w:eastAsia="Times New Roman"/>
            <w:color w:val="0000FF"/>
            <w:kern w:val="0"/>
            <w:sz w:val="24"/>
            <w:u w:val="single"/>
            <w:lang w:eastAsia="en-GB"/>
            <w14:ligatures w14:val="none"/>
          </w:rPr>
          <w:t xml:space="preserve">Cookies Policy </w:t>
        </w:r>
      </w:hyperlink>
    </w:p>
    <w:p w14:paraId="121CFF93" w14:textId="77777777" w:rsidR="00CF7383" w:rsidRPr="00CF7383" w:rsidRDefault="00CF7383" w:rsidP="00CF7383">
      <w:pPr>
        <w:spacing w:before="100" w:beforeAutospacing="1" w:after="100" w:afterAutospacing="1"/>
        <w:outlineLvl w:val="1"/>
        <w:rPr>
          <w:rFonts w:eastAsia="Times New Roman"/>
          <w:b/>
          <w:bCs/>
          <w:kern w:val="0"/>
          <w:sz w:val="32"/>
          <w:szCs w:val="32"/>
          <w:lang w:eastAsia="en-GB"/>
          <w14:ligatures w14:val="none"/>
        </w:rPr>
      </w:pPr>
      <w:r w:rsidRPr="00CF7383">
        <w:rPr>
          <w:rFonts w:eastAsia="Times New Roman"/>
          <w:b/>
          <w:bCs/>
          <w:kern w:val="0"/>
          <w:sz w:val="32"/>
          <w:szCs w:val="32"/>
          <w:lang w:eastAsia="en-GB"/>
          <w14:ligatures w14:val="none"/>
        </w:rPr>
        <w:t>WP9 – Coordination and management</w:t>
      </w:r>
    </w:p>
    <w:p w14:paraId="7D856E82" w14:textId="77777777" w:rsidR="00CF7383" w:rsidRPr="00CF7383" w:rsidRDefault="00CF7383" w:rsidP="00CF7383">
      <w:pPr>
        <w:rPr>
          <w:rFonts w:eastAsia="Times New Roman"/>
          <w:kern w:val="0"/>
          <w:sz w:val="24"/>
          <w:lang w:eastAsia="en-GB"/>
          <w14:ligatures w14:val="none"/>
        </w:rPr>
      </w:pPr>
      <w:r w:rsidRPr="00CF7383">
        <w:rPr>
          <w:rFonts w:eastAsia="Times New Roman"/>
          <w:kern w:val="0"/>
          <w:sz w:val="24"/>
          <w:lang w:eastAsia="en-GB"/>
          <w14:ligatures w14:val="none"/>
        </w:rPr>
        <w:t>The aim of the coordination and management work package is to ensure efficient planning, organization, monitoring, and managing of all aspects of a project and to nurture high motivation and good working environment of all involved to achieve project overall objectives.</w:t>
      </w:r>
    </w:p>
    <w:p w14:paraId="02ED75B4"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Objectives and main activities</w:t>
      </w:r>
    </w:p>
    <w:p w14:paraId="6AC93342"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Ensure efficient management, timely and quality results according to the work plan, contractual timeframe and budget.</w:t>
      </w:r>
    </w:p>
    <w:p w14:paraId="43C06603"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Provide financial, legal and administrative guidance.</w:t>
      </w:r>
    </w:p>
    <w:p w14:paraId="4716553C"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Organise the necessary management structures.</w:t>
      </w:r>
    </w:p>
    <w:p w14:paraId="3ED0B7F6"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Ensure efficient communication between the European Commission and the consortium.</w:t>
      </w:r>
    </w:p>
    <w:p w14:paraId="682E380C"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Organise the Advisory Board and ensure good communication with AB.</w:t>
      </w:r>
    </w:p>
    <w:p w14:paraId="502922D6"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Continuously quality assurance, proper risk assessment and management.</w:t>
      </w:r>
    </w:p>
    <w:p w14:paraId="552A5CF5"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lastRenderedPageBreak/>
        <w:t>Ensure efficient data management under FAIR principles.</w:t>
      </w:r>
    </w:p>
    <w:p w14:paraId="553D0E73" w14:textId="77777777" w:rsidR="00CF7383" w:rsidRPr="00CF7383" w:rsidRDefault="00CF7383" w:rsidP="00CF7383">
      <w:pPr>
        <w:numPr>
          <w:ilvl w:val="0"/>
          <w:numId w:val="19"/>
        </w:num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Ethics management.</w:t>
      </w:r>
    </w:p>
    <w:p w14:paraId="22603DC0"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Main outcomes and expected impact</w:t>
      </w:r>
    </w:p>
    <w:p w14:paraId="612DBEC6"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The main outcomes and expected impact of the coordination and management work package are high-quality project results, and ethically compliant and smooth project execution that is operated within the time and budget restraints of the project plan.</w:t>
      </w:r>
    </w:p>
    <w:p w14:paraId="32FC8B78"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b/>
          <w:bCs/>
          <w:kern w:val="0"/>
          <w:sz w:val="24"/>
          <w:lang w:eastAsia="en-GB"/>
          <w14:ligatures w14:val="none"/>
        </w:rPr>
        <w:t>WP9 leader</w:t>
      </w:r>
    </w:p>
    <w:p w14:paraId="1D7F56C2" w14:textId="77777777" w:rsidR="00CF7383" w:rsidRPr="00CF7383" w:rsidRDefault="00CF7383" w:rsidP="00CF7383">
      <w:pPr>
        <w:spacing w:before="100" w:beforeAutospacing="1" w:after="100" w:afterAutospacing="1"/>
        <w:rPr>
          <w:rFonts w:eastAsia="Times New Roman"/>
          <w:kern w:val="0"/>
          <w:sz w:val="24"/>
          <w:lang w:eastAsia="en-GB"/>
          <w14:ligatures w14:val="none"/>
        </w:rPr>
      </w:pPr>
      <w:r w:rsidRPr="00CF7383">
        <w:rPr>
          <w:rFonts w:eastAsia="Times New Roman"/>
          <w:kern w:val="0"/>
          <w:sz w:val="24"/>
          <w:lang w:eastAsia="en-GB"/>
          <w14:ligatures w14:val="none"/>
        </w:rPr>
        <w:t>Anna Tenhunen-Lunkka, VTT</w:t>
      </w:r>
    </w:p>
    <w:p w14:paraId="40C72606" w14:textId="77777777" w:rsidR="00380EEF" w:rsidRDefault="00380EEF"/>
    <w:sectPr w:rsidR="00380EEF">
      <w:footerReference w:type="even" r:id="rId79"/>
      <w:footerReference w:type="default" r:id="rI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C1D5" w14:textId="77777777" w:rsidR="00741723" w:rsidRDefault="00741723" w:rsidP="00CF7383">
      <w:r>
        <w:separator/>
      </w:r>
    </w:p>
  </w:endnote>
  <w:endnote w:type="continuationSeparator" w:id="0">
    <w:p w14:paraId="10444C11" w14:textId="77777777" w:rsidR="00741723" w:rsidRDefault="00741723" w:rsidP="00CF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6156813"/>
      <w:docPartObj>
        <w:docPartGallery w:val="Page Numbers (Bottom of Page)"/>
        <w:docPartUnique/>
      </w:docPartObj>
    </w:sdtPr>
    <w:sdtContent>
      <w:p w14:paraId="518E60AA" w14:textId="70C5C6D3" w:rsidR="00CF7383" w:rsidRDefault="00CF7383" w:rsidP="000D03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87788" w14:textId="77777777" w:rsidR="00CF7383" w:rsidRDefault="00CF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260556"/>
      <w:docPartObj>
        <w:docPartGallery w:val="Page Numbers (Bottom of Page)"/>
        <w:docPartUnique/>
      </w:docPartObj>
    </w:sdtPr>
    <w:sdtContent>
      <w:p w14:paraId="1DDCE1EB" w14:textId="4E26FAFB" w:rsidR="00CF7383" w:rsidRDefault="00CF7383" w:rsidP="000D03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2B455" w14:textId="77777777" w:rsidR="00CF7383" w:rsidRDefault="00CF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E6C1" w14:textId="77777777" w:rsidR="00741723" w:rsidRDefault="00741723" w:rsidP="00CF7383">
      <w:r>
        <w:separator/>
      </w:r>
    </w:p>
  </w:footnote>
  <w:footnote w:type="continuationSeparator" w:id="0">
    <w:p w14:paraId="234D3354" w14:textId="77777777" w:rsidR="00741723" w:rsidRDefault="00741723" w:rsidP="00CF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A95"/>
    <w:multiLevelType w:val="multilevel"/>
    <w:tmpl w:val="B130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085F"/>
    <w:multiLevelType w:val="multilevel"/>
    <w:tmpl w:val="BB7E7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E120F"/>
    <w:multiLevelType w:val="multilevel"/>
    <w:tmpl w:val="EB2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3347C"/>
    <w:multiLevelType w:val="multilevel"/>
    <w:tmpl w:val="90B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B7193"/>
    <w:multiLevelType w:val="multilevel"/>
    <w:tmpl w:val="A6CC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1243A"/>
    <w:multiLevelType w:val="multilevel"/>
    <w:tmpl w:val="065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65F01"/>
    <w:multiLevelType w:val="multilevel"/>
    <w:tmpl w:val="DE0A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E6C7B"/>
    <w:multiLevelType w:val="multilevel"/>
    <w:tmpl w:val="FEF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0151F"/>
    <w:multiLevelType w:val="multilevel"/>
    <w:tmpl w:val="D3D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87402"/>
    <w:multiLevelType w:val="multilevel"/>
    <w:tmpl w:val="9DE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03FB"/>
    <w:multiLevelType w:val="multilevel"/>
    <w:tmpl w:val="DF84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A4151"/>
    <w:multiLevelType w:val="multilevel"/>
    <w:tmpl w:val="0244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4342E"/>
    <w:multiLevelType w:val="multilevel"/>
    <w:tmpl w:val="25E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87481"/>
    <w:multiLevelType w:val="multilevel"/>
    <w:tmpl w:val="A80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71D78"/>
    <w:multiLevelType w:val="multilevel"/>
    <w:tmpl w:val="93E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F29DC"/>
    <w:multiLevelType w:val="multilevel"/>
    <w:tmpl w:val="173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71FEA"/>
    <w:multiLevelType w:val="multilevel"/>
    <w:tmpl w:val="24E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5717C"/>
    <w:multiLevelType w:val="multilevel"/>
    <w:tmpl w:val="F4F4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17720"/>
    <w:multiLevelType w:val="multilevel"/>
    <w:tmpl w:val="B73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70561"/>
    <w:multiLevelType w:val="multilevel"/>
    <w:tmpl w:val="339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A33A6"/>
    <w:multiLevelType w:val="multilevel"/>
    <w:tmpl w:val="583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A39C3"/>
    <w:multiLevelType w:val="multilevel"/>
    <w:tmpl w:val="689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35D76"/>
    <w:multiLevelType w:val="multilevel"/>
    <w:tmpl w:val="907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246575">
    <w:abstractNumId w:val="1"/>
  </w:num>
  <w:num w:numId="2" w16cid:durableId="1266839298">
    <w:abstractNumId w:val="13"/>
  </w:num>
  <w:num w:numId="3" w16cid:durableId="1284263152">
    <w:abstractNumId w:val="7"/>
  </w:num>
  <w:num w:numId="4" w16cid:durableId="797144654">
    <w:abstractNumId w:val="0"/>
  </w:num>
  <w:num w:numId="5" w16cid:durableId="500321053">
    <w:abstractNumId w:val="19"/>
  </w:num>
  <w:num w:numId="6" w16cid:durableId="512959895">
    <w:abstractNumId w:val="9"/>
  </w:num>
  <w:num w:numId="7" w16cid:durableId="1169832964">
    <w:abstractNumId w:val="18"/>
  </w:num>
  <w:num w:numId="8" w16cid:durableId="1232695485">
    <w:abstractNumId w:val="15"/>
  </w:num>
  <w:num w:numId="9" w16cid:durableId="1728260360">
    <w:abstractNumId w:val="8"/>
  </w:num>
  <w:num w:numId="10" w16cid:durableId="784809850">
    <w:abstractNumId w:val="17"/>
  </w:num>
  <w:num w:numId="11" w16cid:durableId="310061866">
    <w:abstractNumId w:val="20"/>
  </w:num>
  <w:num w:numId="12" w16cid:durableId="1033308583">
    <w:abstractNumId w:val="22"/>
  </w:num>
  <w:num w:numId="13" w16cid:durableId="994066760">
    <w:abstractNumId w:val="10"/>
  </w:num>
  <w:num w:numId="14" w16cid:durableId="2028557331">
    <w:abstractNumId w:val="2"/>
  </w:num>
  <w:num w:numId="15" w16cid:durableId="1393309969">
    <w:abstractNumId w:val="4"/>
  </w:num>
  <w:num w:numId="16" w16cid:durableId="846140216">
    <w:abstractNumId w:val="12"/>
  </w:num>
  <w:num w:numId="17" w16cid:durableId="101650448">
    <w:abstractNumId w:val="5"/>
  </w:num>
  <w:num w:numId="18" w16cid:durableId="1506557947">
    <w:abstractNumId w:val="14"/>
  </w:num>
  <w:num w:numId="19" w16cid:durableId="1792355680">
    <w:abstractNumId w:val="21"/>
  </w:num>
  <w:num w:numId="20" w16cid:durableId="1369984656">
    <w:abstractNumId w:val="11"/>
  </w:num>
  <w:num w:numId="21" w16cid:durableId="150679825">
    <w:abstractNumId w:val="6"/>
  </w:num>
  <w:num w:numId="22" w16cid:durableId="821891288">
    <w:abstractNumId w:val="3"/>
  </w:num>
  <w:num w:numId="23" w16cid:durableId="1235581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83"/>
    <w:rsid w:val="00300A7A"/>
    <w:rsid w:val="00380EEF"/>
    <w:rsid w:val="00741723"/>
    <w:rsid w:val="009B6990"/>
    <w:rsid w:val="00CF738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6B22A98"/>
  <w15:chartTrackingRefBased/>
  <w15:docId w15:val="{69C561F7-2A40-E54C-88E2-132F8DF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7383"/>
    <w:pPr>
      <w:spacing w:before="100" w:beforeAutospacing="1" w:after="100" w:afterAutospacing="1"/>
      <w:outlineLvl w:val="0"/>
    </w:pPr>
    <w:rPr>
      <w:rFonts w:eastAsia="Times New Roman"/>
      <w:b/>
      <w:bCs/>
      <w:kern w:val="36"/>
      <w:sz w:val="48"/>
      <w:szCs w:val="48"/>
      <w:lang w:eastAsia="en-GB"/>
      <w14:ligatures w14:val="none"/>
    </w:rPr>
  </w:style>
  <w:style w:type="paragraph" w:styleId="Heading2">
    <w:name w:val="heading 2"/>
    <w:basedOn w:val="Normal"/>
    <w:link w:val="Heading2Char"/>
    <w:uiPriority w:val="9"/>
    <w:qFormat/>
    <w:rsid w:val="00CF7383"/>
    <w:pPr>
      <w:spacing w:before="100" w:beforeAutospacing="1" w:after="100" w:afterAutospacing="1"/>
      <w:outlineLvl w:val="1"/>
    </w:pPr>
    <w:rPr>
      <w:rFonts w:eastAsia="Times New Roman"/>
      <w:b/>
      <w:bCs/>
      <w:kern w:val="0"/>
      <w:sz w:val="36"/>
      <w:szCs w:val="36"/>
      <w:lang w:eastAsia="en-GB"/>
      <w14:ligatures w14:val="none"/>
    </w:rPr>
  </w:style>
  <w:style w:type="paragraph" w:styleId="Heading3">
    <w:name w:val="heading 3"/>
    <w:basedOn w:val="Normal"/>
    <w:link w:val="Heading3Char"/>
    <w:uiPriority w:val="9"/>
    <w:qFormat/>
    <w:rsid w:val="00CF7383"/>
    <w:pPr>
      <w:spacing w:before="100" w:beforeAutospacing="1" w:after="100" w:afterAutospacing="1"/>
      <w:outlineLvl w:val="2"/>
    </w:pPr>
    <w:rPr>
      <w:rFonts w:eastAsia="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383"/>
    <w:rPr>
      <w:rFonts w:eastAsia="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F7383"/>
    <w:rPr>
      <w:rFonts w:eastAsia="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CF7383"/>
    <w:rPr>
      <w:rFonts w:eastAsia="Times New Roman"/>
      <w:b/>
      <w:bCs/>
      <w:kern w:val="0"/>
      <w:sz w:val="27"/>
      <w:szCs w:val="27"/>
      <w:lang w:eastAsia="en-GB"/>
      <w14:ligatures w14:val="none"/>
    </w:rPr>
  </w:style>
  <w:style w:type="character" w:styleId="Hyperlink">
    <w:name w:val="Hyperlink"/>
    <w:basedOn w:val="DefaultParagraphFont"/>
    <w:uiPriority w:val="99"/>
    <w:semiHidden/>
    <w:unhideWhenUsed/>
    <w:rsid w:val="00CF7383"/>
    <w:rPr>
      <w:color w:val="0000FF"/>
      <w:u w:val="single"/>
    </w:rPr>
  </w:style>
  <w:style w:type="paragraph" w:customStyle="1" w:styleId="menu-item">
    <w:name w:val="menu-item"/>
    <w:basedOn w:val="Normal"/>
    <w:rsid w:val="00CF7383"/>
    <w:pPr>
      <w:spacing w:before="100" w:beforeAutospacing="1" w:after="100" w:afterAutospacing="1"/>
    </w:pPr>
    <w:rPr>
      <w:rFonts w:eastAsia="Times New Roman"/>
      <w:kern w:val="0"/>
      <w:sz w:val="24"/>
      <w:lang w:eastAsia="en-GB"/>
      <w14:ligatures w14:val="none"/>
    </w:rPr>
  </w:style>
  <w:style w:type="character" w:customStyle="1" w:styleId="w-nav-title">
    <w:name w:val="w-nav-title"/>
    <w:basedOn w:val="DefaultParagraphFont"/>
    <w:rsid w:val="00CF7383"/>
  </w:style>
  <w:style w:type="paragraph" w:styleId="NormalWeb">
    <w:name w:val="Normal (Web)"/>
    <w:basedOn w:val="Normal"/>
    <w:uiPriority w:val="99"/>
    <w:semiHidden/>
    <w:unhideWhenUsed/>
    <w:rsid w:val="00CF7383"/>
    <w:pPr>
      <w:spacing w:before="100" w:beforeAutospacing="1" w:after="100" w:afterAutospacing="1"/>
    </w:pPr>
    <w:rPr>
      <w:rFonts w:eastAsia="Times New Roman"/>
      <w:kern w:val="0"/>
      <w:sz w:val="24"/>
      <w:lang w:eastAsia="en-GB"/>
      <w14:ligatures w14:val="none"/>
    </w:rPr>
  </w:style>
  <w:style w:type="character" w:customStyle="1" w:styleId="w-btn-label">
    <w:name w:val="w-btn-label"/>
    <w:basedOn w:val="DefaultParagraphFont"/>
    <w:rsid w:val="00CF7383"/>
  </w:style>
  <w:style w:type="character" w:customStyle="1" w:styleId="sep">
    <w:name w:val="sep"/>
    <w:basedOn w:val="DefaultParagraphFont"/>
    <w:rsid w:val="00CF7383"/>
  </w:style>
  <w:style w:type="character" w:styleId="Strong">
    <w:name w:val="Strong"/>
    <w:basedOn w:val="DefaultParagraphFont"/>
    <w:uiPriority w:val="22"/>
    <w:qFormat/>
    <w:rsid w:val="00CF7383"/>
    <w:rPr>
      <w:b/>
      <w:bCs/>
    </w:rPr>
  </w:style>
  <w:style w:type="paragraph" w:styleId="Footer">
    <w:name w:val="footer"/>
    <w:basedOn w:val="Normal"/>
    <w:link w:val="FooterChar"/>
    <w:uiPriority w:val="99"/>
    <w:unhideWhenUsed/>
    <w:rsid w:val="00CF7383"/>
    <w:pPr>
      <w:tabs>
        <w:tab w:val="center" w:pos="4513"/>
        <w:tab w:val="right" w:pos="9026"/>
      </w:tabs>
    </w:pPr>
  </w:style>
  <w:style w:type="character" w:customStyle="1" w:styleId="FooterChar">
    <w:name w:val="Footer Char"/>
    <w:basedOn w:val="DefaultParagraphFont"/>
    <w:link w:val="Footer"/>
    <w:uiPriority w:val="99"/>
    <w:rsid w:val="00CF7383"/>
  </w:style>
  <w:style w:type="character" w:styleId="PageNumber">
    <w:name w:val="page number"/>
    <w:basedOn w:val="DefaultParagraphFont"/>
    <w:uiPriority w:val="99"/>
    <w:semiHidden/>
    <w:unhideWhenUsed/>
    <w:rsid w:val="00CF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706">
      <w:bodyDiv w:val="1"/>
      <w:marLeft w:val="0"/>
      <w:marRight w:val="0"/>
      <w:marTop w:val="0"/>
      <w:marBottom w:val="0"/>
      <w:divBdr>
        <w:top w:val="none" w:sz="0" w:space="0" w:color="auto"/>
        <w:left w:val="none" w:sz="0" w:space="0" w:color="auto"/>
        <w:bottom w:val="none" w:sz="0" w:space="0" w:color="auto"/>
        <w:right w:val="none" w:sz="0" w:space="0" w:color="auto"/>
      </w:divBdr>
      <w:divsChild>
        <w:div w:id="250167588">
          <w:marLeft w:val="0"/>
          <w:marRight w:val="0"/>
          <w:marTop w:val="0"/>
          <w:marBottom w:val="0"/>
          <w:divBdr>
            <w:top w:val="none" w:sz="0" w:space="0" w:color="auto"/>
            <w:left w:val="none" w:sz="0" w:space="0" w:color="auto"/>
            <w:bottom w:val="none" w:sz="0" w:space="0" w:color="auto"/>
            <w:right w:val="none" w:sz="0" w:space="0" w:color="auto"/>
          </w:divBdr>
          <w:divsChild>
            <w:div w:id="448477932">
              <w:marLeft w:val="0"/>
              <w:marRight w:val="0"/>
              <w:marTop w:val="0"/>
              <w:marBottom w:val="0"/>
              <w:divBdr>
                <w:top w:val="none" w:sz="0" w:space="0" w:color="auto"/>
                <w:left w:val="none" w:sz="0" w:space="0" w:color="auto"/>
                <w:bottom w:val="none" w:sz="0" w:space="0" w:color="auto"/>
                <w:right w:val="none" w:sz="0" w:space="0" w:color="auto"/>
              </w:divBdr>
              <w:divsChild>
                <w:div w:id="1398211742">
                  <w:marLeft w:val="0"/>
                  <w:marRight w:val="0"/>
                  <w:marTop w:val="0"/>
                  <w:marBottom w:val="0"/>
                  <w:divBdr>
                    <w:top w:val="none" w:sz="0" w:space="0" w:color="auto"/>
                    <w:left w:val="none" w:sz="0" w:space="0" w:color="auto"/>
                    <w:bottom w:val="none" w:sz="0" w:space="0" w:color="auto"/>
                    <w:right w:val="none" w:sz="0" w:space="0" w:color="auto"/>
                  </w:divBdr>
                  <w:divsChild>
                    <w:div w:id="882061454">
                      <w:marLeft w:val="0"/>
                      <w:marRight w:val="0"/>
                      <w:marTop w:val="0"/>
                      <w:marBottom w:val="0"/>
                      <w:divBdr>
                        <w:top w:val="none" w:sz="0" w:space="0" w:color="auto"/>
                        <w:left w:val="none" w:sz="0" w:space="0" w:color="auto"/>
                        <w:bottom w:val="none" w:sz="0" w:space="0" w:color="auto"/>
                        <w:right w:val="none" w:sz="0" w:space="0" w:color="auto"/>
                      </w:divBdr>
                      <w:divsChild>
                        <w:div w:id="1919746106">
                          <w:marLeft w:val="0"/>
                          <w:marRight w:val="0"/>
                          <w:marTop w:val="0"/>
                          <w:marBottom w:val="0"/>
                          <w:divBdr>
                            <w:top w:val="none" w:sz="0" w:space="0" w:color="auto"/>
                            <w:left w:val="none" w:sz="0" w:space="0" w:color="auto"/>
                            <w:bottom w:val="none" w:sz="0" w:space="0" w:color="auto"/>
                            <w:right w:val="none" w:sz="0" w:space="0" w:color="auto"/>
                          </w:divBdr>
                          <w:divsChild>
                            <w:div w:id="1453161957">
                              <w:marLeft w:val="0"/>
                              <w:marRight w:val="0"/>
                              <w:marTop w:val="0"/>
                              <w:marBottom w:val="0"/>
                              <w:divBdr>
                                <w:top w:val="none" w:sz="0" w:space="0" w:color="auto"/>
                                <w:left w:val="none" w:sz="0" w:space="0" w:color="auto"/>
                                <w:bottom w:val="none" w:sz="0" w:space="0" w:color="auto"/>
                                <w:right w:val="none" w:sz="0" w:space="0" w:color="auto"/>
                              </w:divBdr>
                              <w:divsChild>
                                <w:div w:id="1039823719">
                                  <w:marLeft w:val="0"/>
                                  <w:marRight w:val="0"/>
                                  <w:marTop w:val="0"/>
                                  <w:marBottom w:val="0"/>
                                  <w:divBdr>
                                    <w:top w:val="none" w:sz="0" w:space="0" w:color="auto"/>
                                    <w:left w:val="none" w:sz="0" w:space="0" w:color="auto"/>
                                    <w:bottom w:val="none" w:sz="0" w:space="0" w:color="auto"/>
                                    <w:right w:val="none" w:sz="0" w:space="0" w:color="auto"/>
                                  </w:divBdr>
                                  <w:divsChild>
                                    <w:div w:id="1657299206">
                                      <w:marLeft w:val="0"/>
                                      <w:marRight w:val="0"/>
                                      <w:marTop w:val="0"/>
                                      <w:marBottom w:val="0"/>
                                      <w:divBdr>
                                        <w:top w:val="none" w:sz="0" w:space="0" w:color="auto"/>
                                        <w:left w:val="none" w:sz="0" w:space="0" w:color="auto"/>
                                        <w:bottom w:val="none" w:sz="0" w:space="0" w:color="auto"/>
                                        <w:right w:val="none" w:sz="0" w:space="0" w:color="auto"/>
                                      </w:divBdr>
                                      <w:divsChild>
                                        <w:div w:id="853032434">
                                          <w:marLeft w:val="0"/>
                                          <w:marRight w:val="0"/>
                                          <w:marTop w:val="0"/>
                                          <w:marBottom w:val="0"/>
                                          <w:divBdr>
                                            <w:top w:val="none" w:sz="0" w:space="0" w:color="auto"/>
                                            <w:left w:val="none" w:sz="0" w:space="0" w:color="auto"/>
                                            <w:bottom w:val="none" w:sz="0" w:space="0" w:color="auto"/>
                                            <w:right w:val="none" w:sz="0" w:space="0" w:color="auto"/>
                                          </w:divBdr>
                                        </w:div>
                                        <w:div w:id="1791166855">
                                          <w:marLeft w:val="0"/>
                                          <w:marRight w:val="0"/>
                                          <w:marTop w:val="0"/>
                                          <w:marBottom w:val="0"/>
                                          <w:divBdr>
                                            <w:top w:val="none" w:sz="0" w:space="0" w:color="auto"/>
                                            <w:left w:val="none" w:sz="0" w:space="0" w:color="auto"/>
                                            <w:bottom w:val="none" w:sz="0" w:space="0" w:color="auto"/>
                                            <w:right w:val="none" w:sz="0" w:space="0" w:color="auto"/>
                                          </w:divBdr>
                                          <w:divsChild>
                                            <w:div w:id="890923635">
                                              <w:marLeft w:val="0"/>
                                              <w:marRight w:val="0"/>
                                              <w:marTop w:val="0"/>
                                              <w:marBottom w:val="0"/>
                                              <w:divBdr>
                                                <w:top w:val="none" w:sz="0" w:space="0" w:color="auto"/>
                                                <w:left w:val="none" w:sz="0" w:space="0" w:color="auto"/>
                                                <w:bottom w:val="none" w:sz="0" w:space="0" w:color="auto"/>
                                                <w:right w:val="none" w:sz="0" w:space="0" w:color="auto"/>
                                              </w:divBdr>
                                            </w:div>
                                          </w:divsChild>
                                        </w:div>
                                        <w:div w:id="1200585620">
                                          <w:marLeft w:val="0"/>
                                          <w:marRight w:val="0"/>
                                          <w:marTop w:val="0"/>
                                          <w:marBottom w:val="0"/>
                                          <w:divBdr>
                                            <w:top w:val="none" w:sz="0" w:space="0" w:color="auto"/>
                                            <w:left w:val="none" w:sz="0" w:space="0" w:color="auto"/>
                                            <w:bottom w:val="none" w:sz="0" w:space="0" w:color="auto"/>
                                            <w:right w:val="none" w:sz="0" w:space="0" w:color="auto"/>
                                          </w:divBdr>
                                          <w:divsChild>
                                            <w:div w:id="2127894478">
                                              <w:marLeft w:val="0"/>
                                              <w:marRight w:val="0"/>
                                              <w:marTop w:val="0"/>
                                              <w:marBottom w:val="0"/>
                                              <w:divBdr>
                                                <w:top w:val="none" w:sz="0" w:space="0" w:color="auto"/>
                                                <w:left w:val="none" w:sz="0" w:space="0" w:color="auto"/>
                                                <w:bottom w:val="none" w:sz="0" w:space="0" w:color="auto"/>
                                                <w:right w:val="none" w:sz="0" w:space="0" w:color="auto"/>
                                              </w:divBdr>
                                            </w:div>
                                          </w:divsChild>
                                        </w:div>
                                        <w:div w:id="43214262">
                                          <w:marLeft w:val="0"/>
                                          <w:marRight w:val="0"/>
                                          <w:marTop w:val="0"/>
                                          <w:marBottom w:val="0"/>
                                          <w:divBdr>
                                            <w:top w:val="none" w:sz="0" w:space="0" w:color="auto"/>
                                            <w:left w:val="none" w:sz="0" w:space="0" w:color="auto"/>
                                            <w:bottom w:val="none" w:sz="0" w:space="0" w:color="auto"/>
                                            <w:right w:val="none" w:sz="0" w:space="0" w:color="auto"/>
                                          </w:divBdr>
                                          <w:divsChild>
                                            <w:div w:id="299119793">
                                              <w:marLeft w:val="0"/>
                                              <w:marRight w:val="0"/>
                                              <w:marTop w:val="0"/>
                                              <w:marBottom w:val="0"/>
                                              <w:divBdr>
                                                <w:top w:val="none" w:sz="0" w:space="0" w:color="auto"/>
                                                <w:left w:val="none" w:sz="0" w:space="0" w:color="auto"/>
                                                <w:bottom w:val="none" w:sz="0" w:space="0" w:color="auto"/>
                                                <w:right w:val="none" w:sz="0" w:space="0" w:color="auto"/>
                                              </w:divBdr>
                                            </w:div>
                                          </w:divsChild>
                                        </w:div>
                                        <w:div w:id="1630478461">
                                          <w:marLeft w:val="0"/>
                                          <w:marRight w:val="0"/>
                                          <w:marTop w:val="0"/>
                                          <w:marBottom w:val="0"/>
                                          <w:divBdr>
                                            <w:top w:val="none" w:sz="0" w:space="0" w:color="auto"/>
                                            <w:left w:val="none" w:sz="0" w:space="0" w:color="auto"/>
                                            <w:bottom w:val="none" w:sz="0" w:space="0" w:color="auto"/>
                                            <w:right w:val="none" w:sz="0" w:space="0" w:color="auto"/>
                                          </w:divBdr>
                                          <w:divsChild>
                                            <w:div w:id="2069330600">
                                              <w:marLeft w:val="0"/>
                                              <w:marRight w:val="0"/>
                                              <w:marTop w:val="0"/>
                                              <w:marBottom w:val="0"/>
                                              <w:divBdr>
                                                <w:top w:val="none" w:sz="0" w:space="0" w:color="auto"/>
                                                <w:left w:val="none" w:sz="0" w:space="0" w:color="auto"/>
                                                <w:bottom w:val="none" w:sz="0" w:space="0" w:color="auto"/>
                                                <w:right w:val="none" w:sz="0" w:space="0" w:color="auto"/>
                                              </w:divBdr>
                                              <w:divsChild>
                                                <w:div w:id="1982031509">
                                                  <w:marLeft w:val="0"/>
                                                  <w:marRight w:val="0"/>
                                                  <w:marTop w:val="0"/>
                                                  <w:marBottom w:val="0"/>
                                                  <w:divBdr>
                                                    <w:top w:val="none" w:sz="0" w:space="0" w:color="auto"/>
                                                    <w:left w:val="none" w:sz="0" w:space="0" w:color="auto"/>
                                                    <w:bottom w:val="none" w:sz="0" w:space="0" w:color="auto"/>
                                                    <w:right w:val="none" w:sz="0" w:space="0" w:color="auto"/>
                                                  </w:divBdr>
                                                  <w:divsChild>
                                                    <w:div w:id="1022122700">
                                                      <w:marLeft w:val="0"/>
                                                      <w:marRight w:val="0"/>
                                                      <w:marTop w:val="0"/>
                                                      <w:marBottom w:val="0"/>
                                                      <w:divBdr>
                                                        <w:top w:val="none" w:sz="0" w:space="0" w:color="auto"/>
                                                        <w:left w:val="none" w:sz="0" w:space="0" w:color="auto"/>
                                                        <w:bottom w:val="none" w:sz="0" w:space="0" w:color="auto"/>
                                                        <w:right w:val="none" w:sz="0" w:space="0" w:color="auto"/>
                                                      </w:divBdr>
                                                      <w:divsChild>
                                                        <w:div w:id="878977638">
                                                          <w:marLeft w:val="0"/>
                                                          <w:marRight w:val="0"/>
                                                          <w:marTop w:val="0"/>
                                                          <w:marBottom w:val="0"/>
                                                          <w:divBdr>
                                                            <w:top w:val="none" w:sz="0" w:space="0" w:color="auto"/>
                                                            <w:left w:val="none" w:sz="0" w:space="0" w:color="auto"/>
                                                            <w:bottom w:val="none" w:sz="0" w:space="0" w:color="auto"/>
                                                            <w:right w:val="none" w:sz="0" w:space="0" w:color="auto"/>
                                                          </w:divBdr>
                                                          <w:divsChild>
                                                            <w:div w:id="307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6987">
                                              <w:marLeft w:val="0"/>
                                              <w:marRight w:val="0"/>
                                              <w:marTop w:val="0"/>
                                              <w:marBottom w:val="0"/>
                                              <w:divBdr>
                                                <w:top w:val="none" w:sz="0" w:space="0" w:color="auto"/>
                                                <w:left w:val="none" w:sz="0" w:space="0" w:color="auto"/>
                                                <w:bottom w:val="none" w:sz="0" w:space="0" w:color="auto"/>
                                                <w:right w:val="none" w:sz="0" w:space="0" w:color="auto"/>
                                              </w:divBdr>
                                              <w:divsChild>
                                                <w:div w:id="377095366">
                                                  <w:marLeft w:val="0"/>
                                                  <w:marRight w:val="0"/>
                                                  <w:marTop w:val="0"/>
                                                  <w:marBottom w:val="0"/>
                                                  <w:divBdr>
                                                    <w:top w:val="none" w:sz="0" w:space="0" w:color="auto"/>
                                                    <w:left w:val="none" w:sz="0" w:space="0" w:color="auto"/>
                                                    <w:bottom w:val="none" w:sz="0" w:space="0" w:color="auto"/>
                                                    <w:right w:val="none" w:sz="0" w:space="0" w:color="auto"/>
                                                  </w:divBdr>
                                                  <w:divsChild>
                                                    <w:div w:id="714814895">
                                                      <w:marLeft w:val="0"/>
                                                      <w:marRight w:val="0"/>
                                                      <w:marTop w:val="0"/>
                                                      <w:marBottom w:val="0"/>
                                                      <w:divBdr>
                                                        <w:top w:val="none" w:sz="0" w:space="0" w:color="auto"/>
                                                        <w:left w:val="none" w:sz="0" w:space="0" w:color="auto"/>
                                                        <w:bottom w:val="none" w:sz="0" w:space="0" w:color="auto"/>
                                                        <w:right w:val="none" w:sz="0" w:space="0" w:color="auto"/>
                                                      </w:divBdr>
                                                      <w:divsChild>
                                                        <w:div w:id="940382508">
                                                          <w:marLeft w:val="0"/>
                                                          <w:marRight w:val="0"/>
                                                          <w:marTop w:val="0"/>
                                                          <w:marBottom w:val="0"/>
                                                          <w:divBdr>
                                                            <w:top w:val="none" w:sz="0" w:space="0" w:color="auto"/>
                                                            <w:left w:val="none" w:sz="0" w:space="0" w:color="auto"/>
                                                            <w:bottom w:val="none" w:sz="0" w:space="0" w:color="auto"/>
                                                            <w:right w:val="none" w:sz="0" w:space="0" w:color="auto"/>
                                                          </w:divBdr>
                                                          <w:divsChild>
                                                            <w:div w:id="6319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055424">
      <w:bodyDiv w:val="1"/>
      <w:marLeft w:val="0"/>
      <w:marRight w:val="0"/>
      <w:marTop w:val="0"/>
      <w:marBottom w:val="0"/>
      <w:divBdr>
        <w:top w:val="none" w:sz="0" w:space="0" w:color="auto"/>
        <w:left w:val="none" w:sz="0" w:space="0" w:color="auto"/>
        <w:bottom w:val="none" w:sz="0" w:space="0" w:color="auto"/>
        <w:right w:val="none" w:sz="0" w:space="0" w:color="auto"/>
      </w:divBdr>
      <w:divsChild>
        <w:div w:id="18506736">
          <w:marLeft w:val="0"/>
          <w:marRight w:val="0"/>
          <w:marTop w:val="0"/>
          <w:marBottom w:val="0"/>
          <w:divBdr>
            <w:top w:val="none" w:sz="0" w:space="0" w:color="auto"/>
            <w:left w:val="none" w:sz="0" w:space="0" w:color="auto"/>
            <w:bottom w:val="none" w:sz="0" w:space="0" w:color="auto"/>
            <w:right w:val="none" w:sz="0" w:space="0" w:color="auto"/>
          </w:divBdr>
          <w:divsChild>
            <w:div w:id="861090926">
              <w:marLeft w:val="0"/>
              <w:marRight w:val="0"/>
              <w:marTop w:val="0"/>
              <w:marBottom w:val="0"/>
              <w:divBdr>
                <w:top w:val="none" w:sz="0" w:space="0" w:color="auto"/>
                <w:left w:val="none" w:sz="0" w:space="0" w:color="auto"/>
                <w:bottom w:val="none" w:sz="0" w:space="0" w:color="auto"/>
                <w:right w:val="none" w:sz="0" w:space="0" w:color="auto"/>
              </w:divBdr>
              <w:divsChild>
                <w:div w:id="704209518">
                  <w:marLeft w:val="0"/>
                  <w:marRight w:val="0"/>
                  <w:marTop w:val="0"/>
                  <w:marBottom w:val="0"/>
                  <w:divBdr>
                    <w:top w:val="none" w:sz="0" w:space="0" w:color="auto"/>
                    <w:left w:val="none" w:sz="0" w:space="0" w:color="auto"/>
                    <w:bottom w:val="none" w:sz="0" w:space="0" w:color="auto"/>
                    <w:right w:val="none" w:sz="0" w:space="0" w:color="auto"/>
                  </w:divBdr>
                  <w:divsChild>
                    <w:div w:id="1267693954">
                      <w:marLeft w:val="0"/>
                      <w:marRight w:val="0"/>
                      <w:marTop w:val="0"/>
                      <w:marBottom w:val="0"/>
                      <w:divBdr>
                        <w:top w:val="none" w:sz="0" w:space="0" w:color="auto"/>
                        <w:left w:val="none" w:sz="0" w:space="0" w:color="auto"/>
                        <w:bottom w:val="none" w:sz="0" w:space="0" w:color="auto"/>
                        <w:right w:val="none" w:sz="0" w:space="0" w:color="auto"/>
                      </w:divBdr>
                      <w:divsChild>
                        <w:div w:id="594897652">
                          <w:marLeft w:val="0"/>
                          <w:marRight w:val="0"/>
                          <w:marTop w:val="0"/>
                          <w:marBottom w:val="0"/>
                          <w:divBdr>
                            <w:top w:val="none" w:sz="0" w:space="0" w:color="auto"/>
                            <w:left w:val="none" w:sz="0" w:space="0" w:color="auto"/>
                            <w:bottom w:val="none" w:sz="0" w:space="0" w:color="auto"/>
                            <w:right w:val="none" w:sz="0" w:space="0" w:color="auto"/>
                          </w:divBdr>
                          <w:divsChild>
                            <w:div w:id="1218080907">
                              <w:marLeft w:val="0"/>
                              <w:marRight w:val="0"/>
                              <w:marTop w:val="0"/>
                              <w:marBottom w:val="0"/>
                              <w:divBdr>
                                <w:top w:val="none" w:sz="0" w:space="0" w:color="auto"/>
                                <w:left w:val="none" w:sz="0" w:space="0" w:color="auto"/>
                                <w:bottom w:val="none" w:sz="0" w:space="0" w:color="auto"/>
                                <w:right w:val="none" w:sz="0" w:space="0" w:color="auto"/>
                              </w:divBdr>
                              <w:divsChild>
                                <w:div w:id="1584560575">
                                  <w:marLeft w:val="0"/>
                                  <w:marRight w:val="0"/>
                                  <w:marTop w:val="0"/>
                                  <w:marBottom w:val="0"/>
                                  <w:divBdr>
                                    <w:top w:val="none" w:sz="0" w:space="0" w:color="auto"/>
                                    <w:left w:val="none" w:sz="0" w:space="0" w:color="auto"/>
                                    <w:bottom w:val="none" w:sz="0" w:space="0" w:color="auto"/>
                                    <w:right w:val="none" w:sz="0" w:space="0" w:color="auto"/>
                                  </w:divBdr>
                                  <w:divsChild>
                                    <w:div w:id="2023701524">
                                      <w:marLeft w:val="0"/>
                                      <w:marRight w:val="0"/>
                                      <w:marTop w:val="0"/>
                                      <w:marBottom w:val="0"/>
                                      <w:divBdr>
                                        <w:top w:val="none" w:sz="0" w:space="0" w:color="auto"/>
                                        <w:left w:val="none" w:sz="0" w:space="0" w:color="auto"/>
                                        <w:bottom w:val="none" w:sz="0" w:space="0" w:color="auto"/>
                                        <w:right w:val="none" w:sz="0" w:space="0" w:color="auto"/>
                                      </w:divBdr>
                                      <w:divsChild>
                                        <w:div w:id="1739281106">
                                          <w:marLeft w:val="0"/>
                                          <w:marRight w:val="0"/>
                                          <w:marTop w:val="0"/>
                                          <w:marBottom w:val="0"/>
                                          <w:divBdr>
                                            <w:top w:val="none" w:sz="0" w:space="0" w:color="auto"/>
                                            <w:left w:val="none" w:sz="0" w:space="0" w:color="auto"/>
                                            <w:bottom w:val="none" w:sz="0" w:space="0" w:color="auto"/>
                                            <w:right w:val="none" w:sz="0" w:space="0" w:color="auto"/>
                                          </w:divBdr>
                                        </w:div>
                                        <w:div w:id="1216159758">
                                          <w:marLeft w:val="0"/>
                                          <w:marRight w:val="0"/>
                                          <w:marTop w:val="0"/>
                                          <w:marBottom w:val="0"/>
                                          <w:divBdr>
                                            <w:top w:val="none" w:sz="0" w:space="0" w:color="auto"/>
                                            <w:left w:val="none" w:sz="0" w:space="0" w:color="auto"/>
                                            <w:bottom w:val="none" w:sz="0" w:space="0" w:color="auto"/>
                                            <w:right w:val="none" w:sz="0" w:space="0" w:color="auto"/>
                                          </w:divBdr>
                                          <w:divsChild>
                                            <w:div w:id="2107190157">
                                              <w:marLeft w:val="0"/>
                                              <w:marRight w:val="0"/>
                                              <w:marTop w:val="0"/>
                                              <w:marBottom w:val="0"/>
                                              <w:divBdr>
                                                <w:top w:val="none" w:sz="0" w:space="0" w:color="auto"/>
                                                <w:left w:val="none" w:sz="0" w:space="0" w:color="auto"/>
                                                <w:bottom w:val="none" w:sz="0" w:space="0" w:color="auto"/>
                                                <w:right w:val="none" w:sz="0" w:space="0" w:color="auto"/>
                                              </w:divBdr>
                                            </w:div>
                                          </w:divsChild>
                                        </w:div>
                                        <w:div w:id="852257990">
                                          <w:marLeft w:val="0"/>
                                          <w:marRight w:val="0"/>
                                          <w:marTop w:val="0"/>
                                          <w:marBottom w:val="0"/>
                                          <w:divBdr>
                                            <w:top w:val="none" w:sz="0" w:space="0" w:color="auto"/>
                                            <w:left w:val="none" w:sz="0" w:space="0" w:color="auto"/>
                                            <w:bottom w:val="none" w:sz="0" w:space="0" w:color="auto"/>
                                            <w:right w:val="none" w:sz="0" w:space="0" w:color="auto"/>
                                          </w:divBdr>
                                          <w:divsChild>
                                            <w:div w:id="1194617564">
                                              <w:marLeft w:val="0"/>
                                              <w:marRight w:val="0"/>
                                              <w:marTop w:val="0"/>
                                              <w:marBottom w:val="0"/>
                                              <w:divBdr>
                                                <w:top w:val="none" w:sz="0" w:space="0" w:color="auto"/>
                                                <w:left w:val="none" w:sz="0" w:space="0" w:color="auto"/>
                                                <w:bottom w:val="none" w:sz="0" w:space="0" w:color="auto"/>
                                                <w:right w:val="none" w:sz="0" w:space="0" w:color="auto"/>
                                              </w:divBdr>
                                            </w:div>
                                          </w:divsChild>
                                        </w:div>
                                        <w:div w:id="417094557">
                                          <w:marLeft w:val="0"/>
                                          <w:marRight w:val="0"/>
                                          <w:marTop w:val="0"/>
                                          <w:marBottom w:val="0"/>
                                          <w:divBdr>
                                            <w:top w:val="none" w:sz="0" w:space="0" w:color="auto"/>
                                            <w:left w:val="none" w:sz="0" w:space="0" w:color="auto"/>
                                            <w:bottom w:val="none" w:sz="0" w:space="0" w:color="auto"/>
                                            <w:right w:val="none" w:sz="0" w:space="0" w:color="auto"/>
                                          </w:divBdr>
                                          <w:divsChild>
                                            <w:div w:id="318071856">
                                              <w:marLeft w:val="0"/>
                                              <w:marRight w:val="0"/>
                                              <w:marTop w:val="0"/>
                                              <w:marBottom w:val="0"/>
                                              <w:divBdr>
                                                <w:top w:val="none" w:sz="0" w:space="0" w:color="auto"/>
                                                <w:left w:val="none" w:sz="0" w:space="0" w:color="auto"/>
                                                <w:bottom w:val="none" w:sz="0" w:space="0" w:color="auto"/>
                                                <w:right w:val="none" w:sz="0" w:space="0" w:color="auto"/>
                                              </w:divBdr>
                                            </w:div>
                                          </w:divsChild>
                                        </w:div>
                                        <w:div w:id="1718357399">
                                          <w:marLeft w:val="0"/>
                                          <w:marRight w:val="0"/>
                                          <w:marTop w:val="0"/>
                                          <w:marBottom w:val="0"/>
                                          <w:divBdr>
                                            <w:top w:val="none" w:sz="0" w:space="0" w:color="auto"/>
                                            <w:left w:val="none" w:sz="0" w:space="0" w:color="auto"/>
                                            <w:bottom w:val="none" w:sz="0" w:space="0" w:color="auto"/>
                                            <w:right w:val="none" w:sz="0" w:space="0" w:color="auto"/>
                                          </w:divBdr>
                                          <w:divsChild>
                                            <w:div w:id="687561166">
                                              <w:marLeft w:val="0"/>
                                              <w:marRight w:val="0"/>
                                              <w:marTop w:val="0"/>
                                              <w:marBottom w:val="0"/>
                                              <w:divBdr>
                                                <w:top w:val="none" w:sz="0" w:space="0" w:color="auto"/>
                                                <w:left w:val="none" w:sz="0" w:space="0" w:color="auto"/>
                                                <w:bottom w:val="none" w:sz="0" w:space="0" w:color="auto"/>
                                                <w:right w:val="none" w:sz="0" w:space="0" w:color="auto"/>
                                              </w:divBdr>
                                              <w:divsChild>
                                                <w:div w:id="1207066081">
                                                  <w:marLeft w:val="0"/>
                                                  <w:marRight w:val="0"/>
                                                  <w:marTop w:val="0"/>
                                                  <w:marBottom w:val="0"/>
                                                  <w:divBdr>
                                                    <w:top w:val="none" w:sz="0" w:space="0" w:color="auto"/>
                                                    <w:left w:val="none" w:sz="0" w:space="0" w:color="auto"/>
                                                    <w:bottom w:val="none" w:sz="0" w:space="0" w:color="auto"/>
                                                    <w:right w:val="none" w:sz="0" w:space="0" w:color="auto"/>
                                                  </w:divBdr>
                                                  <w:divsChild>
                                                    <w:div w:id="1698432165">
                                                      <w:marLeft w:val="0"/>
                                                      <w:marRight w:val="0"/>
                                                      <w:marTop w:val="0"/>
                                                      <w:marBottom w:val="0"/>
                                                      <w:divBdr>
                                                        <w:top w:val="none" w:sz="0" w:space="0" w:color="auto"/>
                                                        <w:left w:val="none" w:sz="0" w:space="0" w:color="auto"/>
                                                        <w:bottom w:val="none" w:sz="0" w:space="0" w:color="auto"/>
                                                        <w:right w:val="none" w:sz="0" w:space="0" w:color="auto"/>
                                                      </w:divBdr>
                                                      <w:divsChild>
                                                        <w:div w:id="2041127217">
                                                          <w:marLeft w:val="0"/>
                                                          <w:marRight w:val="0"/>
                                                          <w:marTop w:val="0"/>
                                                          <w:marBottom w:val="0"/>
                                                          <w:divBdr>
                                                            <w:top w:val="none" w:sz="0" w:space="0" w:color="auto"/>
                                                            <w:left w:val="none" w:sz="0" w:space="0" w:color="auto"/>
                                                            <w:bottom w:val="none" w:sz="0" w:space="0" w:color="auto"/>
                                                            <w:right w:val="none" w:sz="0" w:space="0" w:color="auto"/>
                                                          </w:divBdr>
                                                          <w:divsChild>
                                                            <w:div w:id="10538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2316">
                                              <w:marLeft w:val="0"/>
                                              <w:marRight w:val="0"/>
                                              <w:marTop w:val="0"/>
                                              <w:marBottom w:val="0"/>
                                              <w:divBdr>
                                                <w:top w:val="none" w:sz="0" w:space="0" w:color="auto"/>
                                                <w:left w:val="none" w:sz="0" w:space="0" w:color="auto"/>
                                                <w:bottom w:val="none" w:sz="0" w:space="0" w:color="auto"/>
                                                <w:right w:val="none" w:sz="0" w:space="0" w:color="auto"/>
                                              </w:divBdr>
                                              <w:divsChild>
                                                <w:div w:id="2059085907">
                                                  <w:marLeft w:val="0"/>
                                                  <w:marRight w:val="0"/>
                                                  <w:marTop w:val="0"/>
                                                  <w:marBottom w:val="0"/>
                                                  <w:divBdr>
                                                    <w:top w:val="none" w:sz="0" w:space="0" w:color="auto"/>
                                                    <w:left w:val="none" w:sz="0" w:space="0" w:color="auto"/>
                                                    <w:bottom w:val="none" w:sz="0" w:space="0" w:color="auto"/>
                                                    <w:right w:val="none" w:sz="0" w:space="0" w:color="auto"/>
                                                  </w:divBdr>
                                                  <w:divsChild>
                                                    <w:div w:id="1088572688">
                                                      <w:marLeft w:val="0"/>
                                                      <w:marRight w:val="0"/>
                                                      <w:marTop w:val="0"/>
                                                      <w:marBottom w:val="0"/>
                                                      <w:divBdr>
                                                        <w:top w:val="none" w:sz="0" w:space="0" w:color="auto"/>
                                                        <w:left w:val="none" w:sz="0" w:space="0" w:color="auto"/>
                                                        <w:bottom w:val="none" w:sz="0" w:space="0" w:color="auto"/>
                                                        <w:right w:val="none" w:sz="0" w:space="0" w:color="auto"/>
                                                      </w:divBdr>
                                                      <w:divsChild>
                                                        <w:div w:id="1183974005">
                                                          <w:marLeft w:val="0"/>
                                                          <w:marRight w:val="0"/>
                                                          <w:marTop w:val="0"/>
                                                          <w:marBottom w:val="0"/>
                                                          <w:divBdr>
                                                            <w:top w:val="none" w:sz="0" w:space="0" w:color="auto"/>
                                                            <w:left w:val="none" w:sz="0" w:space="0" w:color="auto"/>
                                                            <w:bottom w:val="none" w:sz="0" w:space="0" w:color="auto"/>
                                                            <w:right w:val="none" w:sz="0" w:space="0" w:color="auto"/>
                                                          </w:divBdr>
                                                          <w:divsChild>
                                                            <w:div w:id="13403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049245">
      <w:bodyDiv w:val="1"/>
      <w:marLeft w:val="0"/>
      <w:marRight w:val="0"/>
      <w:marTop w:val="0"/>
      <w:marBottom w:val="0"/>
      <w:divBdr>
        <w:top w:val="none" w:sz="0" w:space="0" w:color="auto"/>
        <w:left w:val="none" w:sz="0" w:space="0" w:color="auto"/>
        <w:bottom w:val="none" w:sz="0" w:space="0" w:color="auto"/>
        <w:right w:val="none" w:sz="0" w:space="0" w:color="auto"/>
      </w:divBdr>
      <w:divsChild>
        <w:div w:id="937325815">
          <w:marLeft w:val="0"/>
          <w:marRight w:val="0"/>
          <w:marTop w:val="0"/>
          <w:marBottom w:val="0"/>
          <w:divBdr>
            <w:top w:val="none" w:sz="0" w:space="0" w:color="auto"/>
            <w:left w:val="none" w:sz="0" w:space="0" w:color="auto"/>
            <w:bottom w:val="none" w:sz="0" w:space="0" w:color="auto"/>
            <w:right w:val="none" w:sz="0" w:space="0" w:color="auto"/>
          </w:divBdr>
          <w:divsChild>
            <w:div w:id="417293894">
              <w:marLeft w:val="0"/>
              <w:marRight w:val="0"/>
              <w:marTop w:val="0"/>
              <w:marBottom w:val="0"/>
              <w:divBdr>
                <w:top w:val="none" w:sz="0" w:space="0" w:color="auto"/>
                <w:left w:val="none" w:sz="0" w:space="0" w:color="auto"/>
                <w:bottom w:val="none" w:sz="0" w:space="0" w:color="auto"/>
                <w:right w:val="none" w:sz="0" w:space="0" w:color="auto"/>
              </w:divBdr>
              <w:divsChild>
                <w:div w:id="1649018391">
                  <w:marLeft w:val="0"/>
                  <w:marRight w:val="0"/>
                  <w:marTop w:val="0"/>
                  <w:marBottom w:val="0"/>
                  <w:divBdr>
                    <w:top w:val="none" w:sz="0" w:space="0" w:color="auto"/>
                    <w:left w:val="none" w:sz="0" w:space="0" w:color="auto"/>
                    <w:bottom w:val="none" w:sz="0" w:space="0" w:color="auto"/>
                    <w:right w:val="none" w:sz="0" w:space="0" w:color="auto"/>
                  </w:divBdr>
                  <w:divsChild>
                    <w:div w:id="401410782">
                      <w:marLeft w:val="0"/>
                      <w:marRight w:val="0"/>
                      <w:marTop w:val="0"/>
                      <w:marBottom w:val="0"/>
                      <w:divBdr>
                        <w:top w:val="none" w:sz="0" w:space="0" w:color="auto"/>
                        <w:left w:val="none" w:sz="0" w:space="0" w:color="auto"/>
                        <w:bottom w:val="none" w:sz="0" w:space="0" w:color="auto"/>
                        <w:right w:val="none" w:sz="0" w:space="0" w:color="auto"/>
                      </w:divBdr>
                      <w:divsChild>
                        <w:div w:id="10647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8605">
          <w:marLeft w:val="0"/>
          <w:marRight w:val="0"/>
          <w:marTop w:val="0"/>
          <w:marBottom w:val="0"/>
          <w:divBdr>
            <w:top w:val="none" w:sz="0" w:space="0" w:color="auto"/>
            <w:left w:val="none" w:sz="0" w:space="0" w:color="auto"/>
            <w:bottom w:val="none" w:sz="0" w:space="0" w:color="auto"/>
            <w:right w:val="none" w:sz="0" w:space="0" w:color="auto"/>
          </w:divBdr>
          <w:divsChild>
            <w:div w:id="250504688">
              <w:marLeft w:val="0"/>
              <w:marRight w:val="0"/>
              <w:marTop w:val="0"/>
              <w:marBottom w:val="0"/>
              <w:divBdr>
                <w:top w:val="none" w:sz="0" w:space="0" w:color="auto"/>
                <w:left w:val="none" w:sz="0" w:space="0" w:color="auto"/>
                <w:bottom w:val="none" w:sz="0" w:space="0" w:color="auto"/>
                <w:right w:val="none" w:sz="0" w:space="0" w:color="auto"/>
              </w:divBdr>
              <w:divsChild>
                <w:div w:id="1893882863">
                  <w:marLeft w:val="0"/>
                  <w:marRight w:val="0"/>
                  <w:marTop w:val="0"/>
                  <w:marBottom w:val="0"/>
                  <w:divBdr>
                    <w:top w:val="none" w:sz="0" w:space="0" w:color="auto"/>
                    <w:left w:val="none" w:sz="0" w:space="0" w:color="auto"/>
                    <w:bottom w:val="none" w:sz="0" w:space="0" w:color="auto"/>
                    <w:right w:val="none" w:sz="0" w:space="0" w:color="auto"/>
                  </w:divBdr>
                  <w:divsChild>
                    <w:div w:id="1261985228">
                      <w:marLeft w:val="0"/>
                      <w:marRight w:val="0"/>
                      <w:marTop w:val="0"/>
                      <w:marBottom w:val="0"/>
                      <w:divBdr>
                        <w:top w:val="none" w:sz="0" w:space="0" w:color="auto"/>
                        <w:left w:val="none" w:sz="0" w:space="0" w:color="auto"/>
                        <w:bottom w:val="none" w:sz="0" w:space="0" w:color="auto"/>
                        <w:right w:val="none" w:sz="0" w:space="0" w:color="auto"/>
                      </w:divBdr>
                      <w:divsChild>
                        <w:div w:id="1513563691">
                          <w:marLeft w:val="0"/>
                          <w:marRight w:val="0"/>
                          <w:marTop w:val="0"/>
                          <w:marBottom w:val="0"/>
                          <w:divBdr>
                            <w:top w:val="none" w:sz="0" w:space="0" w:color="auto"/>
                            <w:left w:val="none" w:sz="0" w:space="0" w:color="auto"/>
                            <w:bottom w:val="none" w:sz="0" w:space="0" w:color="auto"/>
                            <w:right w:val="none" w:sz="0" w:space="0" w:color="auto"/>
                          </w:divBdr>
                          <w:divsChild>
                            <w:div w:id="1700161411">
                              <w:marLeft w:val="0"/>
                              <w:marRight w:val="0"/>
                              <w:marTop w:val="0"/>
                              <w:marBottom w:val="0"/>
                              <w:divBdr>
                                <w:top w:val="none" w:sz="0" w:space="0" w:color="auto"/>
                                <w:left w:val="none" w:sz="0" w:space="0" w:color="auto"/>
                                <w:bottom w:val="none" w:sz="0" w:space="0" w:color="auto"/>
                                <w:right w:val="none" w:sz="0" w:space="0" w:color="auto"/>
                              </w:divBdr>
                            </w:div>
                            <w:div w:id="994259233">
                              <w:marLeft w:val="0"/>
                              <w:marRight w:val="0"/>
                              <w:marTop w:val="0"/>
                              <w:marBottom w:val="0"/>
                              <w:divBdr>
                                <w:top w:val="none" w:sz="0" w:space="0" w:color="auto"/>
                                <w:left w:val="none" w:sz="0" w:space="0" w:color="auto"/>
                                <w:bottom w:val="none" w:sz="0" w:space="0" w:color="auto"/>
                                <w:right w:val="none" w:sz="0" w:space="0" w:color="auto"/>
                              </w:divBdr>
                              <w:divsChild>
                                <w:div w:id="10215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9231">
      <w:bodyDiv w:val="1"/>
      <w:marLeft w:val="0"/>
      <w:marRight w:val="0"/>
      <w:marTop w:val="0"/>
      <w:marBottom w:val="0"/>
      <w:divBdr>
        <w:top w:val="none" w:sz="0" w:space="0" w:color="auto"/>
        <w:left w:val="none" w:sz="0" w:space="0" w:color="auto"/>
        <w:bottom w:val="none" w:sz="0" w:space="0" w:color="auto"/>
        <w:right w:val="none" w:sz="0" w:space="0" w:color="auto"/>
      </w:divBdr>
      <w:divsChild>
        <w:div w:id="1230574861">
          <w:marLeft w:val="0"/>
          <w:marRight w:val="0"/>
          <w:marTop w:val="0"/>
          <w:marBottom w:val="0"/>
          <w:divBdr>
            <w:top w:val="none" w:sz="0" w:space="0" w:color="auto"/>
            <w:left w:val="none" w:sz="0" w:space="0" w:color="auto"/>
            <w:bottom w:val="none" w:sz="0" w:space="0" w:color="auto"/>
            <w:right w:val="none" w:sz="0" w:space="0" w:color="auto"/>
          </w:divBdr>
          <w:divsChild>
            <w:div w:id="754713599">
              <w:marLeft w:val="0"/>
              <w:marRight w:val="0"/>
              <w:marTop w:val="0"/>
              <w:marBottom w:val="0"/>
              <w:divBdr>
                <w:top w:val="none" w:sz="0" w:space="0" w:color="auto"/>
                <w:left w:val="none" w:sz="0" w:space="0" w:color="auto"/>
                <w:bottom w:val="none" w:sz="0" w:space="0" w:color="auto"/>
                <w:right w:val="none" w:sz="0" w:space="0" w:color="auto"/>
              </w:divBdr>
              <w:divsChild>
                <w:div w:id="1867867404">
                  <w:marLeft w:val="0"/>
                  <w:marRight w:val="0"/>
                  <w:marTop w:val="0"/>
                  <w:marBottom w:val="0"/>
                  <w:divBdr>
                    <w:top w:val="none" w:sz="0" w:space="0" w:color="auto"/>
                    <w:left w:val="none" w:sz="0" w:space="0" w:color="auto"/>
                    <w:bottom w:val="none" w:sz="0" w:space="0" w:color="auto"/>
                    <w:right w:val="none" w:sz="0" w:space="0" w:color="auto"/>
                  </w:divBdr>
                  <w:divsChild>
                    <w:div w:id="73018874">
                      <w:marLeft w:val="0"/>
                      <w:marRight w:val="0"/>
                      <w:marTop w:val="0"/>
                      <w:marBottom w:val="0"/>
                      <w:divBdr>
                        <w:top w:val="none" w:sz="0" w:space="0" w:color="auto"/>
                        <w:left w:val="none" w:sz="0" w:space="0" w:color="auto"/>
                        <w:bottom w:val="none" w:sz="0" w:space="0" w:color="auto"/>
                        <w:right w:val="none" w:sz="0" w:space="0" w:color="auto"/>
                      </w:divBdr>
                      <w:divsChild>
                        <w:div w:id="581986608">
                          <w:marLeft w:val="0"/>
                          <w:marRight w:val="0"/>
                          <w:marTop w:val="0"/>
                          <w:marBottom w:val="0"/>
                          <w:divBdr>
                            <w:top w:val="none" w:sz="0" w:space="0" w:color="auto"/>
                            <w:left w:val="none" w:sz="0" w:space="0" w:color="auto"/>
                            <w:bottom w:val="none" w:sz="0" w:space="0" w:color="auto"/>
                            <w:right w:val="none" w:sz="0" w:space="0" w:color="auto"/>
                          </w:divBdr>
                          <w:divsChild>
                            <w:div w:id="1331643314">
                              <w:marLeft w:val="0"/>
                              <w:marRight w:val="0"/>
                              <w:marTop w:val="0"/>
                              <w:marBottom w:val="0"/>
                              <w:divBdr>
                                <w:top w:val="none" w:sz="0" w:space="0" w:color="auto"/>
                                <w:left w:val="none" w:sz="0" w:space="0" w:color="auto"/>
                                <w:bottom w:val="none" w:sz="0" w:space="0" w:color="auto"/>
                                <w:right w:val="none" w:sz="0" w:space="0" w:color="auto"/>
                              </w:divBdr>
                              <w:divsChild>
                                <w:div w:id="825363495">
                                  <w:marLeft w:val="0"/>
                                  <w:marRight w:val="0"/>
                                  <w:marTop w:val="0"/>
                                  <w:marBottom w:val="0"/>
                                  <w:divBdr>
                                    <w:top w:val="none" w:sz="0" w:space="0" w:color="auto"/>
                                    <w:left w:val="none" w:sz="0" w:space="0" w:color="auto"/>
                                    <w:bottom w:val="none" w:sz="0" w:space="0" w:color="auto"/>
                                    <w:right w:val="none" w:sz="0" w:space="0" w:color="auto"/>
                                  </w:divBdr>
                                  <w:divsChild>
                                    <w:div w:id="1564943947">
                                      <w:marLeft w:val="0"/>
                                      <w:marRight w:val="0"/>
                                      <w:marTop w:val="0"/>
                                      <w:marBottom w:val="0"/>
                                      <w:divBdr>
                                        <w:top w:val="none" w:sz="0" w:space="0" w:color="auto"/>
                                        <w:left w:val="none" w:sz="0" w:space="0" w:color="auto"/>
                                        <w:bottom w:val="none" w:sz="0" w:space="0" w:color="auto"/>
                                        <w:right w:val="none" w:sz="0" w:space="0" w:color="auto"/>
                                      </w:divBdr>
                                      <w:divsChild>
                                        <w:div w:id="1524172882">
                                          <w:marLeft w:val="0"/>
                                          <w:marRight w:val="0"/>
                                          <w:marTop w:val="0"/>
                                          <w:marBottom w:val="0"/>
                                          <w:divBdr>
                                            <w:top w:val="none" w:sz="0" w:space="0" w:color="auto"/>
                                            <w:left w:val="none" w:sz="0" w:space="0" w:color="auto"/>
                                            <w:bottom w:val="none" w:sz="0" w:space="0" w:color="auto"/>
                                            <w:right w:val="none" w:sz="0" w:space="0" w:color="auto"/>
                                          </w:divBdr>
                                        </w:div>
                                        <w:div w:id="2070036629">
                                          <w:marLeft w:val="0"/>
                                          <w:marRight w:val="0"/>
                                          <w:marTop w:val="0"/>
                                          <w:marBottom w:val="0"/>
                                          <w:divBdr>
                                            <w:top w:val="none" w:sz="0" w:space="0" w:color="auto"/>
                                            <w:left w:val="none" w:sz="0" w:space="0" w:color="auto"/>
                                            <w:bottom w:val="none" w:sz="0" w:space="0" w:color="auto"/>
                                            <w:right w:val="none" w:sz="0" w:space="0" w:color="auto"/>
                                          </w:divBdr>
                                          <w:divsChild>
                                            <w:div w:id="544604920">
                                              <w:marLeft w:val="0"/>
                                              <w:marRight w:val="0"/>
                                              <w:marTop w:val="0"/>
                                              <w:marBottom w:val="0"/>
                                              <w:divBdr>
                                                <w:top w:val="none" w:sz="0" w:space="0" w:color="auto"/>
                                                <w:left w:val="none" w:sz="0" w:space="0" w:color="auto"/>
                                                <w:bottom w:val="none" w:sz="0" w:space="0" w:color="auto"/>
                                                <w:right w:val="none" w:sz="0" w:space="0" w:color="auto"/>
                                              </w:divBdr>
                                            </w:div>
                                          </w:divsChild>
                                        </w:div>
                                        <w:div w:id="817186553">
                                          <w:marLeft w:val="0"/>
                                          <w:marRight w:val="0"/>
                                          <w:marTop w:val="0"/>
                                          <w:marBottom w:val="0"/>
                                          <w:divBdr>
                                            <w:top w:val="none" w:sz="0" w:space="0" w:color="auto"/>
                                            <w:left w:val="none" w:sz="0" w:space="0" w:color="auto"/>
                                            <w:bottom w:val="none" w:sz="0" w:space="0" w:color="auto"/>
                                            <w:right w:val="none" w:sz="0" w:space="0" w:color="auto"/>
                                          </w:divBdr>
                                          <w:divsChild>
                                            <w:div w:id="825169883">
                                              <w:marLeft w:val="0"/>
                                              <w:marRight w:val="0"/>
                                              <w:marTop w:val="0"/>
                                              <w:marBottom w:val="0"/>
                                              <w:divBdr>
                                                <w:top w:val="none" w:sz="0" w:space="0" w:color="auto"/>
                                                <w:left w:val="none" w:sz="0" w:space="0" w:color="auto"/>
                                                <w:bottom w:val="none" w:sz="0" w:space="0" w:color="auto"/>
                                                <w:right w:val="none" w:sz="0" w:space="0" w:color="auto"/>
                                              </w:divBdr>
                                            </w:div>
                                          </w:divsChild>
                                        </w:div>
                                        <w:div w:id="264120056">
                                          <w:marLeft w:val="0"/>
                                          <w:marRight w:val="0"/>
                                          <w:marTop w:val="0"/>
                                          <w:marBottom w:val="0"/>
                                          <w:divBdr>
                                            <w:top w:val="none" w:sz="0" w:space="0" w:color="auto"/>
                                            <w:left w:val="none" w:sz="0" w:space="0" w:color="auto"/>
                                            <w:bottom w:val="none" w:sz="0" w:space="0" w:color="auto"/>
                                            <w:right w:val="none" w:sz="0" w:space="0" w:color="auto"/>
                                          </w:divBdr>
                                          <w:divsChild>
                                            <w:div w:id="1248156128">
                                              <w:marLeft w:val="0"/>
                                              <w:marRight w:val="0"/>
                                              <w:marTop w:val="0"/>
                                              <w:marBottom w:val="0"/>
                                              <w:divBdr>
                                                <w:top w:val="none" w:sz="0" w:space="0" w:color="auto"/>
                                                <w:left w:val="none" w:sz="0" w:space="0" w:color="auto"/>
                                                <w:bottom w:val="none" w:sz="0" w:space="0" w:color="auto"/>
                                                <w:right w:val="none" w:sz="0" w:space="0" w:color="auto"/>
                                              </w:divBdr>
                                            </w:div>
                                          </w:divsChild>
                                        </w:div>
                                        <w:div w:id="1129935162">
                                          <w:marLeft w:val="0"/>
                                          <w:marRight w:val="0"/>
                                          <w:marTop w:val="0"/>
                                          <w:marBottom w:val="0"/>
                                          <w:divBdr>
                                            <w:top w:val="none" w:sz="0" w:space="0" w:color="auto"/>
                                            <w:left w:val="none" w:sz="0" w:space="0" w:color="auto"/>
                                            <w:bottom w:val="none" w:sz="0" w:space="0" w:color="auto"/>
                                            <w:right w:val="none" w:sz="0" w:space="0" w:color="auto"/>
                                          </w:divBdr>
                                          <w:divsChild>
                                            <w:div w:id="1060248285">
                                              <w:marLeft w:val="0"/>
                                              <w:marRight w:val="0"/>
                                              <w:marTop w:val="0"/>
                                              <w:marBottom w:val="0"/>
                                              <w:divBdr>
                                                <w:top w:val="none" w:sz="0" w:space="0" w:color="auto"/>
                                                <w:left w:val="none" w:sz="0" w:space="0" w:color="auto"/>
                                                <w:bottom w:val="none" w:sz="0" w:space="0" w:color="auto"/>
                                                <w:right w:val="none" w:sz="0" w:space="0" w:color="auto"/>
                                              </w:divBdr>
                                              <w:divsChild>
                                                <w:div w:id="117191658">
                                                  <w:marLeft w:val="0"/>
                                                  <w:marRight w:val="0"/>
                                                  <w:marTop w:val="0"/>
                                                  <w:marBottom w:val="0"/>
                                                  <w:divBdr>
                                                    <w:top w:val="none" w:sz="0" w:space="0" w:color="auto"/>
                                                    <w:left w:val="none" w:sz="0" w:space="0" w:color="auto"/>
                                                    <w:bottom w:val="none" w:sz="0" w:space="0" w:color="auto"/>
                                                    <w:right w:val="none" w:sz="0" w:space="0" w:color="auto"/>
                                                  </w:divBdr>
                                                  <w:divsChild>
                                                    <w:div w:id="2047217248">
                                                      <w:marLeft w:val="0"/>
                                                      <w:marRight w:val="0"/>
                                                      <w:marTop w:val="0"/>
                                                      <w:marBottom w:val="0"/>
                                                      <w:divBdr>
                                                        <w:top w:val="none" w:sz="0" w:space="0" w:color="auto"/>
                                                        <w:left w:val="none" w:sz="0" w:space="0" w:color="auto"/>
                                                        <w:bottom w:val="none" w:sz="0" w:space="0" w:color="auto"/>
                                                        <w:right w:val="none" w:sz="0" w:space="0" w:color="auto"/>
                                                      </w:divBdr>
                                                      <w:divsChild>
                                                        <w:div w:id="1696535229">
                                                          <w:marLeft w:val="0"/>
                                                          <w:marRight w:val="0"/>
                                                          <w:marTop w:val="0"/>
                                                          <w:marBottom w:val="0"/>
                                                          <w:divBdr>
                                                            <w:top w:val="none" w:sz="0" w:space="0" w:color="auto"/>
                                                            <w:left w:val="none" w:sz="0" w:space="0" w:color="auto"/>
                                                            <w:bottom w:val="none" w:sz="0" w:space="0" w:color="auto"/>
                                                            <w:right w:val="none" w:sz="0" w:space="0" w:color="auto"/>
                                                          </w:divBdr>
                                                          <w:divsChild>
                                                            <w:div w:id="9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2069">
                                              <w:marLeft w:val="0"/>
                                              <w:marRight w:val="0"/>
                                              <w:marTop w:val="0"/>
                                              <w:marBottom w:val="0"/>
                                              <w:divBdr>
                                                <w:top w:val="none" w:sz="0" w:space="0" w:color="auto"/>
                                                <w:left w:val="none" w:sz="0" w:space="0" w:color="auto"/>
                                                <w:bottom w:val="none" w:sz="0" w:space="0" w:color="auto"/>
                                                <w:right w:val="none" w:sz="0" w:space="0" w:color="auto"/>
                                              </w:divBdr>
                                              <w:divsChild>
                                                <w:div w:id="160387824">
                                                  <w:marLeft w:val="0"/>
                                                  <w:marRight w:val="0"/>
                                                  <w:marTop w:val="0"/>
                                                  <w:marBottom w:val="0"/>
                                                  <w:divBdr>
                                                    <w:top w:val="none" w:sz="0" w:space="0" w:color="auto"/>
                                                    <w:left w:val="none" w:sz="0" w:space="0" w:color="auto"/>
                                                    <w:bottom w:val="none" w:sz="0" w:space="0" w:color="auto"/>
                                                    <w:right w:val="none" w:sz="0" w:space="0" w:color="auto"/>
                                                  </w:divBdr>
                                                  <w:divsChild>
                                                    <w:div w:id="194542761">
                                                      <w:marLeft w:val="0"/>
                                                      <w:marRight w:val="0"/>
                                                      <w:marTop w:val="0"/>
                                                      <w:marBottom w:val="0"/>
                                                      <w:divBdr>
                                                        <w:top w:val="none" w:sz="0" w:space="0" w:color="auto"/>
                                                        <w:left w:val="none" w:sz="0" w:space="0" w:color="auto"/>
                                                        <w:bottom w:val="none" w:sz="0" w:space="0" w:color="auto"/>
                                                        <w:right w:val="none" w:sz="0" w:space="0" w:color="auto"/>
                                                      </w:divBdr>
                                                      <w:divsChild>
                                                        <w:div w:id="303894706">
                                                          <w:marLeft w:val="0"/>
                                                          <w:marRight w:val="0"/>
                                                          <w:marTop w:val="0"/>
                                                          <w:marBottom w:val="0"/>
                                                          <w:divBdr>
                                                            <w:top w:val="none" w:sz="0" w:space="0" w:color="auto"/>
                                                            <w:left w:val="none" w:sz="0" w:space="0" w:color="auto"/>
                                                            <w:bottom w:val="none" w:sz="0" w:space="0" w:color="auto"/>
                                                            <w:right w:val="none" w:sz="0" w:space="0" w:color="auto"/>
                                                          </w:divBdr>
                                                          <w:divsChild>
                                                            <w:div w:id="4480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465667">
      <w:bodyDiv w:val="1"/>
      <w:marLeft w:val="0"/>
      <w:marRight w:val="0"/>
      <w:marTop w:val="0"/>
      <w:marBottom w:val="0"/>
      <w:divBdr>
        <w:top w:val="none" w:sz="0" w:space="0" w:color="auto"/>
        <w:left w:val="none" w:sz="0" w:space="0" w:color="auto"/>
        <w:bottom w:val="none" w:sz="0" w:space="0" w:color="auto"/>
        <w:right w:val="none" w:sz="0" w:space="0" w:color="auto"/>
      </w:divBdr>
      <w:divsChild>
        <w:div w:id="1222711195">
          <w:marLeft w:val="0"/>
          <w:marRight w:val="0"/>
          <w:marTop w:val="0"/>
          <w:marBottom w:val="0"/>
          <w:divBdr>
            <w:top w:val="none" w:sz="0" w:space="0" w:color="auto"/>
            <w:left w:val="none" w:sz="0" w:space="0" w:color="auto"/>
            <w:bottom w:val="none" w:sz="0" w:space="0" w:color="auto"/>
            <w:right w:val="none" w:sz="0" w:space="0" w:color="auto"/>
          </w:divBdr>
          <w:divsChild>
            <w:div w:id="1192035810">
              <w:marLeft w:val="0"/>
              <w:marRight w:val="0"/>
              <w:marTop w:val="0"/>
              <w:marBottom w:val="0"/>
              <w:divBdr>
                <w:top w:val="none" w:sz="0" w:space="0" w:color="auto"/>
                <w:left w:val="none" w:sz="0" w:space="0" w:color="auto"/>
                <w:bottom w:val="none" w:sz="0" w:space="0" w:color="auto"/>
                <w:right w:val="none" w:sz="0" w:space="0" w:color="auto"/>
              </w:divBdr>
              <w:divsChild>
                <w:div w:id="539897347">
                  <w:marLeft w:val="0"/>
                  <w:marRight w:val="0"/>
                  <w:marTop w:val="0"/>
                  <w:marBottom w:val="0"/>
                  <w:divBdr>
                    <w:top w:val="none" w:sz="0" w:space="0" w:color="auto"/>
                    <w:left w:val="none" w:sz="0" w:space="0" w:color="auto"/>
                    <w:bottom w:val="none" w:sz="0" w:space="0" w:color="auto"/>
                    <w:right w:val="none" w:sz="0" w:space="0" w:color="auto"/>
                  </w:divBdr>
                  <w:divsChild>
                    <w:div w:id="2016760185">
                      <w:marLeft w:val="0"/>
                      <w:marRight w:val="0"/>
                      <w:marTop w:val="0"/>
                      <w:marBottom w:val="0"/>
                      <w:divBdr>
                        <w:top w:val="none" w:sz="0" w:space="0" w:color="auto"/>
                        <w:left w:val="none" w:sz="0" w:space="0" w:color="auto"/>
                        <w:bottom w:val="none" w:sz="0" w:space="0" w:color="auto"/>
                        <w:right w:val="none" w:sz="0" w:space="0" w:color="auto"/>
                      </w:divBdr>
                      <w:divsChild>
                        <w:div w:id="2096198283">
                          <w:marLeft w:val="0"/>
                          <w:marRight w:val="0"/>
                          <w:marTop w:val="0"/>
                          <w:marBottom w:val="0"/>
                          <w:divBdr>
                            <w:top w:val="none" w:sz="0" w:space="0" w:color="auto"/>
                            <w:left w:val="none" w:sz="0" w:space="0" w:color="auto"/>
                            <w:bottom w:val="none" w:sz="0" w:space="0" w:color="auto"/>
                            <w:right w:val="none" w:sz="0" w:space="0" w:color="auto"/>
                          </w:divBdr>
                          <w:divsChild>
                            <w:div w:id="1927880202">
                              <w:marLeft w:val="0"/>
                              <w:marRight w:val="0"/>
                              <w:marTop w:val="0"/>
                              <w:marBottom w:val="0"/>
                              <w:divBdr>
                                <w:top w:val="none" w:sz="0" w:space="0" w:color="auto"/>
                                <w:left w:val="none" w:sz="0" w:space="0" w:color="auto"/>
                                <w:bottom w:val="none" w:sz="0" w:space="0" w:color="auto"/>
                                <w:right w:val="none" w:sz="0" w:space="0" w:color="auto"/>
                              </w:divBdr>
                              <w:divsChild>
                                <w:div w:id="1816143547">
                                  <w:marLeft w:val="0"/>
                                  <w:marRight w:val="0"/>
                                  <w:marTop w:val="0"/>
                                  <w:marBottom w:val="0"/>
                                  <w:divBdr>
                                    <w:top w:val="none" w:sz="0" w:space="0" w:color="auto"/>
                                    <w:left w:val="none" w:sz="0" w:space="0" w:color="auto"/>
                                    <w:bottom w:val="none" w:sz="0" w:space="0" w:color="auto"/>
                                    <w:right w:val="none" w:sz="0" w:space="0" w:color="auto"/>
                                  </w:divBdr>
                                  <w:divsChild>
                                    <w:div w:id="759715625">
                                      <w:marLeft w:val="0"/>
                                      <w:marRight w:val="0"/>
                                      <w:marTop w:val="0"/>
                                      <w:marBottom w:val="0"/>
                                      <w:divBdr>
                                        <w:top w:val="none" w:sz="0" w:space="0" w:color="auto"/>
                                        <w:left w:val="none" w:sz="0" w:space="0" w:color="auto"/>
                                        <w:bottom w:val="none" w:sz="0" w:space="0" w:color="auto"/>
                                        <w:right w:val="none" w:sz="0" w:space="0" w:color="auto"/>
                                      </w:divBdr>
                                      <w:divsChild>
                                        <w:div w:id="712582119">
                                          <w:marLeft w:val="0"/>
                                          <w:marRight w:val="0"/>
                                          <w:marTop w:val="0"/>
                                          <w:marBottom w:val="0"/>
                                          <w:divBdr>
                                            <w:top w:val="none" w:sz="0" w:space="0" w:color="auto"/>
                                            <w:left w:val="none" w:sz="0" w:space="0" w:color="auto"/>
                                            <w:bottom w:val="none" w:sz="0" w:space="0" w:color="auto"/>
                                            <w:right w:val="none" w:sz="0" w:space="0" w:color="auto"/>
                                          </w:divBdr>
                                        </w:div>
                                        <w:div w:id="1146700359">
                                          <w:marLeft w:val="0"/>
                                          <w:marRight w:val="0"/>
                                          <w:marTop w:val="0"/>
                                          <w:marBottom w:val="0"/>
                                          <w:divBdr>
                                            <w:top w:val="none" w:sz="0" w:space="0" w:color="auto"/>
                                            <w:left w:val="none" w:sz="0" w:space="0" w:color="auto"/>
                                            <w:bottom w:val="none" w:sz="0" w:space="0" w:color="auto"/>
                                            <w:right w:val="none" w:sz="0" w:space="0" w:color="auto"/>
                                          </w:divBdr>
                                          <w:divsChild>
                                            <w:div w:id="1475759234">
                                              <w:marLeft w:val="0"/>
                                              <w:marRight w:val="0"/>
                                              <w:marTop w:val="0"/>
                                              <w:marBottom w:val="0"/>
                                              <w:divBdr>
                                                <w:top w:val="none" w:sz="0" w:space="0" w:color="auto"/>
                                                <w:left w:val="none" w:sz="0" w:space="0" w:color="auto"/>
                                                <w:bottom w:val="none" w:sz="0" w:space="0" w:color="auto"/>
                                                <w:right w:val="none" w:sz="0" w:space="0" w:color="auto"/>
                                              </w:divBdr>
                                            </w:div>
                                          </w:divsChild>
                                        </w:div>
                                        <w:div w:id="1881431510">
                                          <w:marLeft w:val="0"/>
                                          <w:marRight w:val="0"/>
                                          <w:marTop w:val="0"/>
                                          <w:marBottom w:val="0"/>
                                          <w:divBdr>
                                            <w:top w:val="none" w:sz="0" w:space="0" w:color="auto"/>
                                            <w:left w:val="none" w:sz="0" w:space="0" w:color="auto"/>
                                            <w:bottom w:val="none" w:sz="0" w:space="0" w:color="auto"/>
                                            <w:right w:val="none" w:sz="0" w:space="0" w:color="auto"/>
                                          </w:divBdr>
                                          <w:divsChild>
                                            <w:div w:id="1314485209">
                                              <w:marLeft w:val="0"/>
                                              <w:marRight w:val="0"/>
                                              <w:marTop w:val="0"/>
                                              <w:marBottom w:val="0"/>
                                              <w:divBdr>
                                                <w:top w:val="none" w:sz="0" w:space="0" w:color="auto"/>
                                                <w:left w:val="none" w:sz="0" w:space="0" w:color="auto"/>
                                                <w:bottom w:val="none" w:sz="0" w:space="0" w:color="auto"/>
                                                <w:right w:val="none" w:sz="0" w:space="0" w:color="auto"/>
                                              </w:divBdr>
                                            </w:div>
                                          </w:divsChild>
                                        </w:div>
                                        <w:div w:id="587077669">
                                          <w:marLeft w:val="0"/>
                                          <w:marRight w:val="0"/>
                                          <w:marTop w:val="0"/>
                                          <w:marBottom w:val="0"/>
                                          <w:divBdr>
                                            <w:top w:val="none" w:sz="0" w:space="0" w:color="auto"/>
                                            <w:left w:val="none" w:sz="0" w:space="0" w:color="auto"/>
                                            <w:bottom w:val="none" w:sz="0" w:space="0" w:color="auto"/>
                                            <w:right w:val="none" w:sz="0" w:space="0" w:color="auto"/>
                                          </w:divBdr>
                                          <w:divsChild>
                                            <w:div w:id="197204351">
                                              <w:marLeft w:val="0"/>
                                              <w:marRight w:val="0"/>
                                              <w:marTop w:val="0"/>
                                              <w:marBottom w:val="0"/>
                                              <w:divBdr>
                                                <w:top w:val="none" w:sz="0" w:space="0" w:color="auto"/>
                                                <w:left w:val="none" w:sz="0" w:space="0" w:color="auto"/>
                                                <w:bottom w:val="none" w:sz="0" w:space="0" w:color="auto"/>
                                                <w:right w:val="none" w:sz="0" w:space="0" w:color="auto"/>
                                              </w:divBdr>
                                            </w:div>
                                          </w:divsChild>
                                        </w:div>
                                        <w:div w:id="873857242">
                                          <w:marLeft w:val="0"/>
                                          <w:marRight w:val="0"/>
                                          <w:marTop w:val="0"/>
                                          <w:marBottom w:val="0"/>
                                          <w:divBdr>
                                            <w:top w:val="none" w:sz="0" w:space="0" w:color="auto"/>
                                            <w:left w:val="none" w:sz="0" w:space="0" w:color="auto"/>
                                            <w:bottom w:val="none" w:sz="0" w:space="0" w:color="auto"/>
                                            <w:right w:val="none" w:sz="0" w:space="0" w:color="auto"/>
                                          </w:divBdr>
                                          <w:divsChild>
                                            <w:div w:id="21060216">
                                              <w:marLeft w:val="0"/>
                                              <w:marRight w:val="0"/>
                                              <w:marTop w:val="0"/>
                                              <w:marBottom w:val="0"/>
                                              <w:divBdr>
                                                <w:top w:val="none" w:sz="0" w:space="0" w:color="auto"/>
                                                <w:left w:val="none" w:sz="0" w:space="0" w:color="auto"/>
                                                <w:bottom w:val="none" w:sz="0" w:space="0" w:color="auto"/>
                                                <w:right w:val="none" w:sz="0" w:space="0" w:color="auto"/>
                                              </w:divBdr>
                                              <w:divsChild>
                                                <w:div w:id="501237855">
                                                  <w:marLeft w:val="0"/>
                                                  <w:marRight w:val="0"/>
                                                  <w:marTop w:val="0"/>
                                                  <w:marBottom w:val="0"/>
                                                  <w:divBdr>
                                                    <w:top w:val="none" w:sz="0" w:space="0" w:color="auto"/>
                                                    <w:left w:val="none" w:sz="0" w:space="0" w:color="auto"/>
                                                    <w:bottom w:val="none" w:sz="0" w:space="0" w:color="auto"/>
                                                    <w:right w:val="none" w:sz="0" w:space="0" w:color="auto"/>
                                                  </w:divBdr>
                                                  <w:divsChild>
                                                    <w:div w:id="1232619562">
                                                      <w:marLeft w:val="0"/>
                                                      <w:marRight w:val="0"/>
                                                      <w:marTop w:val="0"/>
                                                      <w:marBottom w:val="0"/>
                                                      <w:divBdr>
                                                        <w:top w:val="none" w:sz="0" w:space="0" w:color="auto"/>
                                                        <w:left w:val="none" w:sz="0" w:space="0" w:color="auto"/>
                                                        <w:bottom w:val="none" w:sz="0" w:space="0" w:color="auto"/>
                                                        <w:right w:val="none" w:sz="0" w:space="0" w:color="auto"/>
                                                      </w:divBdr>
                                                      <w:divsChild>
                                                        <w:div w:id="1059745948">
                                                          <w:marLeft w:val="0"/>
                                                          <w:marRight w:val="0"/>
                                                          <w:marTop w:val="0"/>
                                                          <w:marBottom w:val="0"/>
                                                          <w:divBdr>
                                                            <w:top w:val="none" w:sz="0" w:space="0" w:color="auto"/>
                                                            <w:left w:val="none" w:sz="0" w:space="0" w:color="auto"/>
                                                            <w:bottom w:val="none" w:sz="0" w:space="0" w:color="auto"/>
                                                            <w:right w:val="none" w:sz="0" w:space="0" w:color="auto"/>
                                                          </w:divBdr>
                                                          <w:divsChild>
                                                            <w:div w:id="15960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7856">
                                              <w:marLeft w:val="0"/>
                                              <w:marRight w:val="0"/>
                                              <w:marTop w:val="0"/>
                                              <w:marBottom w:val="0"/>
                                              <w:divBdr>
                                                <w:top w:val="none" w:sz="0" w:space="0" w:color="auto"/>
                                                <w:left w:val="none" w:sz="0" w:space="0" w:color="auto"/>
                                                <w:bottom w:val="none" w:sz="0" w:space="0" w:color="auto"/>
                                                <w:right w:val="none" w:sz="0" w:space="0" w:color="auto"/>
                                              </w:divBdr>
                                              <w:divsChild>
                                                <w:div w:id="568077646">
                                                  <w:marLeft w:val="0"/>
                                                  <w:marRight w:val="0"/>
                                                  <w:marTop w:val="0"/>
                                                  <w:marBottom w:val="0"/>
                                                  <w:divBdr>
                                                    <w:top w:val="none" w:sz="0" w:space="0" w:color="auto"/>
                                                    <w:left w:val="none" w:sz="0" w:space="0" w:color="auto"/>
                                                    <w:bottom w:val="none" w:sz="0" w:space="0" w:color="auto"/>
                                                    <w:right w:val="none" w:sz="0" w:space="0" w:color="auto"/>
                                                  </w:divBdr>
                                                  <w:divsChild>
                                                    <w:div w:id="1442067681">
                                                      <w:marLeft w:val="0"/>
                                                      <w:marRight w:val="0"/>
                                                      <w:marTop w:val="0"/>
                                                      <w:marBottom w:val="0"/>
                                                      <w:divBdr>
                                                        <w:top w:val="none" w:sz="0" w:space="0" w:color="auto"/>
                                                        <w:left w:val="none" w:sz="0" w:space="0" w:color="auto"/>
                                                        <w:bottom w:val="none" w:sz="0" w:space="0" w:color="auto"/>
                                                        <w:right w:val="none" w:sz="0" w:space="0" w:color="auto"/>
                                                      </w:divBdr>
                                                      <w:divsChild>
                                                        <w:div w:id="1912501108">
                                                          <w:marLeft w:val="0"/>
                                                          <w:marRight w:val="0"/>
                                                          <w:marTop w:val="0"/>
                                                          <w:marBottom w:val="0"/>
                                                          <w:divBdr>
                                                            <w:top w:val="none" w:sz="0" w:space="0" w:color="auto"/>
                                                            <w:left w:val="none" w:sz="0" w:space="0" w:color="auto"/>
                                                            <w:bottom w:val="none" w:sz="0" w:space="0" w:color="auto"/>
                                                            <w:right w:val="none" w:sz="0" w:space="0" w:color="auto"/>
                                                          </w:divBdr>
                                                          <w:divsChild>
                                                            <w:div w:id="10424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149968">
      <w:bodyDiv w:val="1"/>
      <w:marLeft w:val="0"/>
      <w:marRight w:val="0"/>
      <w:marTop w:val="0"/>
      <w:marBottom w:val="0"/>
      <w:divBdr>
        <w:top w:val="none" w:sz="0" w:space="0" w:color="auto"/>
        <w:left w:val="none" w:sz="0" w:space="0" w:color="auto"/>
        <w:bottom w:val="none" w:sz="0" w:space="0" w:color="auto"/>
        <w:right w:val="none" w:sz="0" w:space="0" w:color="auto"/>
      </w:divBdr>
      <w:divsChild>
        <w:div w:id="1066300220">
          <w:marLeft w:val="0"/>
          <w:marRight w:val="0"/>
          <w:marTop w:val="0"/>
          <w:marBottom w:val="0"/>
          <w:divBdr>
            <w:top w:val="none" w:sz="0" w:space="0" w:color="auto"/>
            <w:left w:val="none" w:sz="0" w:space="0" w:color="auto"/>
            <w:bottom w:val="none" w:sz="0" w:space="0" w:color="auto"/>
            <w:right w:val="none" w:sz="0" w:space="0" w:color="auto"/>
          </w:divBdr>
          <w:divsChild>
            <w:div w:id="578909914">
              <w:marLeft w:val="0"/>
              <w:marRight w:val="0"/>
              <w:marTop w:val="0"/>
              <w:marBottom w:val="0"/>
              <w:divBdr>
                <w:top w:val="none" w:sz="0" w:space="0" w:color="auto"/>
                <w:left w:val="none" w:sz="0" w:space="0" w:color="auto"/>
                <w:bottom w:val="none" w:sz="0" w:space="0" w:color="auto"/>
                <w:right w:val="none" w:sz="0" w:space="0" w:color="auto"/>
              </w:divBdr>
              <w:divsChild>
                <w:div w:id="1589073580">
                  <w:marLeft w:val="0"/>
                  <w:marRight w:val="0"/>
                  <w:marTop w:val="0"/>
                  <w:marBottom w:val="0"/>
                  <w:divBdr>
                    <w:top w:val="none" w:sz="0" w:space="0" w:color="auto"/>
                    <w:left w:val="none" w:sz="0" w:space="0" w:color="auto"/>
                    <w:bottom w:val="none" w:sz="0" w:space="0" w:color="auto"/>
                    <w:right w:val="none" w:sz="0" w:space="0" w:color="auto"/>
                  </w:divBdr>
                  <w:divsChild>
                    <w:div w:id="1376082199">
                      <w:marLeft w:val="0"/>
                      <w:marRight w:val="0"/>
                      <w:marTop w:val="0"/>
                      <w:marBottom w:val="0"/>
                      <w:divBdr>
                        <w:top w:val="none" w:sz="0" w:space="0" w:color="auto"/>
                        <w:left w:val="none" w:sz="0" w:space="0" w:color="auto"/>
                        <w:bottom w:val="none" w:sz="0" w:space="0" w:color="auto"/>
                        <w:right w:val="none" w:sz="0" w:space="0" w:color="auto"/>
                      </w:divBdr>
                      <w:divsChild>
                        <w:div w:id="637418959">
                          <w:marLeft w:val="0"/>
                          <w:marRight w:val="0"/>
                          <w:marTop w:val="0"/>
                          <w:marBottom w:val="0"/>
                          <w:divBdr>
                            <w:top w:val="none" w:sz="0" w:space="0" w:color="auto"/>
                            <w:left w:val="none" w:sz="0" w:space="0" w:color="auto"/>
                            <w:bottom w:val="none" w:sz="0" w:space="0" w:color="auto"/>
                            <w:right w:val="none" w:sz="0" w:space="0" w:color="auto"/>
                          </w:divBdr>
                          <w:divsChild>
                            <w:div w:id="2088574118">
                              <w:marLeft w:val="0"/>
                              <w:marRight w:val="0"/>
                              <w:marTop w:val="0"/>
                              <w:marBottom w:val="0"/>
                              <w:divBdr>
                                <w:top w:val="none" w:sz="0" w:space="0" w:color="auto"/>
                                <w:left w:val="none" w:sz="0" w:space="0" w:color="auto"/>
                                <w:bottom w:val="none" w:sz="0" w:space="0" w:color="auto"/>
                                <w:right w:val="none" w:sz="0" w:space="0" w:color="auto"/>
                              </w:divBdr>
                              <w:divsChild>
                                <w:div w:id="1744065452">
                                  <w:marLeft w:val="0"/>
                                  <w:marRight w:val="0"/>
                                  <w:marTop w:val="0"/>
                                  <w:marBottom w:val="0"/>
                                  <w:divBdr>
                                    <w:top w:val="none" w:sz="0" w:space="0" w:color="auto"/>
                                    <w:left w:val="none" w:sz="0" w:space="0" w:color="auto"/>
                                    <w:bottom w:val="none" w:sz="0" w:space="0" w:color="auto"/>
                                    <w:right w:val="none" w:sz="0" w:space="0" w:color="auto"/>
                                  </w:divBdr>
                                  <w:divsChild>
                                    <w:div w:id="4974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3580">
              <w:marLeft w:val="0"/>
              <w:marRight w:val="0"/>
              <w:marTop w:val="0"/>
              <w:marBottom w:val="0"/>
              <w:divBdr>
                <w:top w:val="none" w:sz="0" w:space="0" w:color="auto"/>
                <w:left w:val="none" w:sz="0" w:space="0" w:color="auto"/>
                <w:bottom w:val="none" w:sz="0" w:space="0" w:color="auto"/>
                <w:right w:val="none" w:sz="0" w:space="0" w:color="auto"/>
              </w:divBdr>
              <w:divsChild>
                <w:div w:id="1747804197">
                  <w:marLeft w:val="0"/>
                  <w:marRight w:val="0"/>
                  <w:marTop w:val="0"/>
                  <w:marBottom w:val="0"/>
                  <w:divBdr>
                    <w:top w:val="none" w:sz="0" w:space="0" w:color="auto"/>
                    <w:left w:val="none" w:sz="0" w:space="0" w:color="auto"/>
                    <w:bottom w:val="none" w:sz="0" w:space="0" w:color="auto"/>
                    <w:right w:val="none" w:sz="0" w:space="0" w:color="auto"/>
                  </w:divBdr>
                  <w:divsChild>
                    <w:div w:id="1293751704">
                      <w:marLeft w:val="0"/>
                      <w:marRight w:val="0"/>
                      <w:marTop w:val="0"/>
                      <w:marBottom w:val="0"/>
                      <w:divBdr>
                        <w:top w:val="none" w:sz="0" w:space="0" w:color="auto"/>
                        <w:left w:val="none" w:sz="0" w:space="0" w:color="auto"/>
                        <w:bottom w:val="none" w:sz="0" w:space="0" w:color="auto"/>
                        <w:right w:val="none" w:sz="0" w:space="0" w:color="auto"/>
                      </w:divBdr>
                      <w:divsChild>
                        <w:div w:id="1869751817">
                          <w:marLeft w:val="0"/>
                          <w:marRight w:val="0"/>
                          <w:marTop w:val="0"/>
                          <w:marBottom w:val="0"/>
                          <w:divBdr>
                            <w:top w:val="none" w:sz="0" w:space="0" w:color="auto"/>
                            <w:left w:val="none" w:sz="0" w:space="0" w:color="auto"/>
                            <w:bottom w:val="none" w:sz="0" w:space="0" w:color="auto"/>
                            <w:right w:val="none" w:sz="0" w:space="0" w:color="auto"/>
                          </w:divBdr>
                          <w:divsChild>
                            <w:div w:id="1137452498">
                              <w:marLeft w:val="0"/>
                              <w:marRight w:val="0"/>
                              <w:marTop w:val="0"/>
                              <w:marBottom w:val="0"/>
                              <w:divBdr>
                                <w:top w:val="none" w:sz="0" w:space="0" w:color="auto"/>
                                <w:left w:val="none" w:sz="0" w:space="0" w:color="auto"/>
                                <w:bottom w:val="none" w:sz="0" w:space="0" w:color="auto"/>
                                <w:right w:val="none" w:sz="0" w:space="0" w:color="auto"/>
                              </w:divBdr>
                              <w:divsChild>
                                <w:div w:id="2048337637">
                                  <w:marLeft w:val="0"/>
                                  <w:marRight w:val="0"/>
                                  <w:marTop w:val="0"/>
                                  <w:marBottom w:val="0"/>
                                  <w:divBdr>
                                    <w:top w:val="none" w:sz="0" w:space="0" w:color="auto"/>
                                    <w:left w:val="none" w:sz="0" w:space="0" w:color="auto"/>
                                    <w:bottom w:val="none" w:sz="0" w:space="0" w:color="auto"/>
                                    <w:right w:val="none" w:sz="0" w:space="0" w:color="auto"/>
                                  </w:divBdr>
                                  <w:divsChild>
                                    <w:div w:id="1145198431">
                                      <w:marLeft w:val="0"/>
                                      <w:marRight w:val="0"/>
                                      <w:marTop w:val="0"/>
                                      <w:marBottom w:val="0"/>
                                      <w:divBdr>
                                        <w:top w:val="none" w:sz="0" w:space="0" w:color="auto"/>
                                        <w:left w:val="none" w:sz="0" w:space="0" w:color="auto"/>
                                        <w:bottom w:val="none" w:sz="0" w:space="0" w:color="auto"/>
                                        <w:right w:val="none" w:sz="0" w:space="0" w:color="auto"/>
                                      </w:divBdr>
                                    </w:div>
                                  </w:divsChild>
                                </w:div>
                                <w:div w:id="325401475">
                                  <w:marLeft w:val="0"/>
                                  <w:marRight w:val="0"/>
                                  <w:marTop w:val="0"/>
                                  <w:marBottom w:val="0"/>
                                  <w:divBdr>
                                    <w:top w:val="none" w:sz="0" w:space="0" w:color="auto"/>
                                    <w:left w:val="none" w:sz="0" w:space="0" w:color="auto"/>
                                    <w:bottom w:val="none" w:sz="0" w:space="0" w:color="auto"/>
                                    <w:right w:val="none" w:sz="0" w:space="0" w:color="auto"/>
                                  </w:divBdr>
                                  <w:divsChild>
                                    <w:div w:id="1156410803">
                                      <w:marLeft w:val="0"/>
                                      <w:marRight w:val="0"/>
                                      <w:marTop w:val="0"/>
                                      <w:marBottom w:val="0"/>
                                      <w:divBdr>
                                        <w:top w:val="none" w:sz="0" w:space="0" w:color="auto"/>
                                        <w:left w:val="none" w:sz="0" w:space="0" w:color="auto"/>
                                        <w:bottom w:val="none" w:sz="0" w:space="0" w:color="auto"/>
                                        <w:right w:val="none" w:sz="0" w:space="0" w:color="auto"/>
                                      </w:divBdr>
                                    </w:div>
                                  </w:divsChild>
                                </w:div>
                                <w:div w:id="1131094020">
                                  <w:marLeft w:val="0"/>
                                  <w:marRight w:val="0"/>
                                  <w:marTop w:val="0"/>
                                  <w:marBottom w:val="0"/>
                                  <w:divBdr>
                                    <w:top w:val="none" w:sz="0" w:space="0" w:color="auto"/>
                                    <w:left w:val="none" w:sz="0" w:space="0" w:color="auto"/>
                                    <w:bottom w:val="none" w:sz="0" w:space="0" w:color="auto"/>
                                    <w:right w:val="none" w:sz="0" w:space="0" w:color="auto"/>
                                  </w:divBdr>
                                  <w:divsChild>
                                    <w:div w:id="587661831">
                                      <w:marLeft w:val="0"/>
                                      <w:marRight w:val="0"/>
                                      <w:marTop w:val="0"/>
                                      <w:marBottom w:val="0"/>
                                      <w:divBdr>
                                        <w:top w:val="none" w:sz="0" w:space="0" w:color="auto"/>
                                        <w:left w:val="none" w:sz="0" w:space="0" w:color="auto"/>
                                        <w:bottom w:val="none" w:sz="0" w:space="0" w:color="auto"/>
                                        <w:right w:val="none" w:sz="0" w:space="0" w:color="auto"/>
                                      </w:divBdr>
                                    </w:div>
                                  </w:divsChild>
                                </w:div>
                                <w:div w:id="995911879">
                                  <w:marLeft w:val="0"/>
                                  <w:marRight w:val="0"/>
                                  <w:marTop w:val="0"/>
                                  <w:marBottom w:val="0"/>
                                  <w:divBdr>
                                    <w:top w:val="none" w:sz="0" w:space="0" w:color="auto"/>
                                    <w:left w:val="none" w:sz="0" w:space="0" w:color="auto"/>
                                    <w:bottom w:val="none" w:sz="0" w:space="0" w:color="auto"/>
                                    <w:right w:val="none" w:sz="0" w:space="0" w:color="auto"/>
                                  </w:divBdr>
                                  <w:divsChild>
                                    <w:div w:id="1020547363">
                                      <w:marLeft w:val="0"/>
                                      <w:marRight w:val="0"/>
                                      <w:marTop w:val="0"/>
                                      <w:marBottom w:val="0"/>
                                      <w:divBdr>
                                        <w:top w:val="none" w:sz="0" w:space="0" w:color="auto"/>
                                        <w:left w:val="none" w:sz="0" w:space="0" w:color="auto"/>
                                        <w:bottom w:val="none" w:sz="0" w:space="0" w:color="auto"/>
                                        <w:right w:val="none" w:sz="0" w:space="0" w:color="auto"/>
                                      </w:divBdr>
                                    </w:div>
                                  </w:divsChild>
                                </w:div>
                                <w:div w:id="210070329">
                                  <w:marLeft w:val="0"/>
                                  <w:marRight w:val="0"/>
                                  <w:marTop w:val="0"/>
                                  <w:marBottom w:val="0"/>
                                  <w:divBdr>
                                    <w:top w:val="none" w:sz="0" w:space="0" w:color="auto"/>
                                    <w:left w:val="none" w:sz="0" w:space="0" w:color="auto"/>
                                    <w:bottom w:val="none" w:sz="0" w:space="0" w:color="auto"/>
                                    <w:right w:val="none" w:sz="0" w:space="0" w:color="auto"/>
                                  </w:divBdr>
                                  <w:divsChild>
                                    <w:div w:id="1416592209">
                                      <w:marLeft w:val="0"/>
                                      <w:marRight w:val="0"/>
                                      <w:marTop w:val="0"/>
                                      <w:marBottom w:val="0"/>
                                      <w:divBdr>
                                        <w:top w:val="none" w:sz="0" w:space="0" w:color="auto"/>
                                        <w:left w:val="none" w:sz="0" w:space="0" w:color="auto"/>
                                        <w:bottom w:val="none" w:sz="0" w:space="0" w:color="auto"/>
                                        <w:right w:val="none" w:sz="0" w:space="0" w:color="auto"/>
                                      </w:divBdr>
                                    </w:div>
                                  </w:divsChild>
                                </w:div>
                                <w:div w:id="2074619105">
                                  <w:marLeft w:val="0"/>
                                  <w:marRight w:val="0"/>
                                  <w:marTop w:val="0"/>
                                  <w:marBottom w:val="0"/>
                                  <w:divBdr>
                                    <w:top w:val="none" w:sz="0" w:space="0" w:color="auto"/>
                                    <w:left w:val="none" w:sz="0" w:space="0" w:color="auto"/>
                                    <w:bottom w:val="none" w:sz="0" w:space="0" w:color="auto"/>
                                    <w:right w:val="none" w:sz="0" w:space="0" w:color="auto"/>
                                  </w:divBdr>
                                  <w:divsChild>
                                    <w:div w:id="475532168">
                                      <w:marLeft w:val="0"/>
                                      <w:marRight w:val="0"/>
                                      <w:marTop w:val="0"/>
                                      <w:marBottom w:val="0"/>
                                      <w:divBdr>
                                        <w:top w:val="none" w:sz="0" w:space="0" w:color="auto"/>
                                        <w:left w:val="none" w:sz="0" w:space="0" w:color="auto"/>
                                        <w:bottom w:val="none" w:sz="0" w:space="0" w:color="auto"/>
                                        <w:right w:val="none" w:sz="0" w:space="0" w:color="auto"/>
                                      </w:divBdr>
                                    </w:div>
                                  </w:divsChild>
                                </w:div>
                                <w:div w:id="1945068673">
                                  <w:marLeft w:val="0"/>
                                  <w:marRight w:val="0"/>
                                  <w:marTop w:val="0"/>
                                  <w:marBottom w:val="0"/>
                                  <w:divBdr>
                                    <w:top w:val="none" w:sz="0" w:space="0" w:color="auto"/>
                                    <w:left w:val="none" w:sz="0" w:space="0" w:color="auto"/>
                                    <w:bottom w:val="none" w:sz="0" w:space="0" w:color="auto"/>
                                    <w:right w:val="none" w:sz="0" w:space="0" w:color="auto"/>
                                  </w:divBdr>
                                  <w:divsChild>
                                    <w:div w:id="1187794332">
                                      <w:marLeft w:val="0"/>
                                      <w:marRight w:val="0"/>
                                      <w:marTop w:val="0"/>
                                      <w:marBottom w:val="0"/>
                                      <w:divBdr>
                                        <w:top w:val="none" w:sz="0" w:space="0" w:color="auto"/>
                                        <w:left w:val="none" w:sz="0" w:space="0" w:color="auto"/>
                                        <w:bottom w:val="none" w:sz="0" w:space="0" w:color="auto"/>
                                        <w:right w:val="none" w:sz="0" w:space="0" w:color="auto"/>
                                      </w:divBdr>
                                    </w:div>
                                  </w:divsChild>
                                </w:div>
                                <w:div w:id="1953324316">
                                  <w:marLeft w:val="0"/>
                                  <w:marRight w:val="0"/>
                                  <w:marTop w:val="0"/>
                                  <w:marBottom w:val="0"/>
                                  <w:divBdr>
                                    <w:top w:val="none" w:sz="0" w:space="0" w:color="auto"/>
                                    <w:left w:val="none" w:sz="0" w:space="0" w:color="auto"/>
                                    <w:bottom w:val="none" w:sz="0" w:space="0" w:color="auto"/>
                                    <w:right w:val="none" w:sz="0" w:space="0" w:color="auto"/>
                                  </w:divBdr>
                                  <w:divsChild>
                                    <w:div w:id="1159350203">
                                      <w:marLeft w:val="0"/>
                                      <w:marRight w:val="0"/>
                                      <w:marTop w:val="0"/>
                                      <w:marBottom w:val="0"/>
                                      <w:divBdr>
                                        <w:top w:val="none" w:sz="0" w:space="0" w:color="auto"/>
                                        <w:left w:val="none" w:sz="0" w:space="0" w:color="auto"/>
                                        <w:bottom w:val="none" w:sz="0" w:space="0" w:color="auto"/>
                                        <w:right w:val="none" w:sz="0" w:space="0" w:color="auto"/>
                                      </w:divBdr>
                                    </w:div>
                                  </w:divsChild>
                                </w:div>
                                <w:div w:id="63335567">
                                  <w:marLeft w:val="0"/>
                                  <w:marRight w:val="0"/>
                                  <w:marTop w:val="0"/>
                                  <w:marBottom w:val="0"/>
                                  <w:divBdr>
                                    <w:top w:val="none" w:sz="0" w:space="0" w:color="auto"/>
                                    <w:left w:val="none" w:sz="0" w:space="0" w:color="auto"/>
                                    <w:bottom w:val="none" w:sz="0" w:space="0" w:color="auto"/>
                                    <w:right w:val="none" w:sz="0" w:space="0" w:color="auto"/>
                                  </w:divBdr>
                                  <w:divsChild>
                                    <w:div w:id="3579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757">
                      <w:marLeft w:val="0"/>
                      <w:marRight w:val="0"/>
                      <w:marTop w:val="0"/>
                      <w:marBottom w:val="0"/>
                      <w:divBdr>
                        <w:top w:val="none" w:sz="0" w:space="0" w:color="auto"/>
                        <w:left w:val="none" w:sz="0" w:space="0" w:color="auto"/>
                        <w:bottom w:val="none" w:sz="0" w:space="0" w:color="auto"/>
                        <w:right w:val="none" w:sz="0" w:space="0" w:color="auto"/>
                      </w:divBdr>
                      <w:divsChild>
                        <w:div w:id="387413574">
                          <w:marLeft w:val="0"/>
                          <w:marRight w:val="0"/>
                          <w:marTop w:val="0"/>
                          <w:marBottom w:val="0"/>
                          <w:divBdr>
                            <w:top w:val="none" w:sz="0" w:space="0" w:color="auto"/>
                            <w:left w:val="none" w:sz="0" w:space="0" w:color="auto"/>
                            <w:bottom w:val="none" w:sz="0" w:space="0" w:color="auto"/>
                            <w:right w:val="none" w:sz="0" w:space="0" w:color="auto"/>
                          </w:divBdr>
                          <w:divsChild>
                            <w:div w:id="1689716640">
                              <w:marLeft w:val="0"/>
                              <w:marRight w:val="0"/>
                              <w:marTop w:val="0"/>
                              <w:marBottom w:val="0"/>
                              <w:divBdr>
                                <w:top w:val="none" w:sz="0" w:space="0" w:color="auto"/>
                                <w:left w:val="none" w:sz="0" w:space="0" w:color="auto"/>
                                <w:bottom w:val="none" w:sz="0" w:space="0" w:color="auto"/>
                                <w:right w:val="none" w:sz="0" w:space="0" w:color="auto"/>
                              </w:divBdr>
                              <w:divsChild>
                                <w:div w:id="150292110">
                                  <w:marLeft w:val="0"/>
                                  <w:marRight w:val="0"/>
                                  <w:marTop w:val="0"/>
                                  <w:marBottom w:val="0"/>
                                  <w:divBdr>
                                    <w:top w:val="none" w:sz="0" w:space="0" w:color="auto"/>
                                    <w:left w:val="none" w:sz="0" w:space="0" w:color="auto"/>
                                    <w:bottom w:val="none" w:sz="0" w:space="0" w:color="auto"/>
                                    <w:right w:val="none" w:sz="0" w:space="0" w:color="auto"/>
                                  </w:divBdr>
                                  <w:divsChild>
                                    <w:div w:id="1779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18438">
          <w:marLeft w:val="0"/>
          <w:marRight w:val="0"/>
          <w:marTop w:val="0"/>
          <w:marBottom w:val="0"/>
          <w:divBdr>
            <w:top w:val="none" w:sz="0" w:space="0" w:color="auto"/>
            <w:left w:val="none" w:sz="0" w:space="0" w:color="auto"/>
            <w:bottom w:val="none" w:sz="0" w:space="0" w:color="auto"/>
            <w:right w:val="none" w:sz="0" w:space="0" w:color="auto"/>
          </w:divBdr>
          <w:divsChild>
            <w:div w:id="735739244">
              <w:marLeft w:val="0"/>
              <w:marRight w:val="0"/>
              <w:marTop w:val="0"/>
              <w:marBottom w:val="0"/>
              <w:divBdr>
                <w:top w:val="none" w:sz="0" w:space="0" w:color="auto"/>
                <w:left w:val="none" w:sz="0" w:space="0" w:color="auto"/>
                <w:bottom w:val="none" w:sz="0" w:space="0" w:color="auto"/>
                <w:right w:val="none" w:sz="0" w:space="0" w:color="auto"/>
              </w:divBdr>
              <w:divsChild>
                <w:div w:id="843278077">
                  <w:marLeft w:val="0"/>
                  <w:marRight w:val="0"/>
                  <w:marTop w:val="0"/>
                  <w:marBottom w:val="0"/>
                  <w:divBdr>
                    <w:top w:val="none" w:sz="0" w:space="0" w:color="auto"/>
                    <w:left w:val="none" w:sz="0" w:space="0" w:color="auto"/>
                    <w:bottom w:val="none" w:sz="0" w:space="0" w:color="auto"/>
                    <w:right w:val="none" w:sz="0" w:space="0" w:color="auto"/>
                  </w:divBdr>
                  <w:divsChild>
                    <w:div w:id="1890724421">
                      <w:marLeft w:val="0"/>
                      <w:marRight w:val="0"/>
                      <w:marTop w:val="0"/>
                      <w:marBottom w:val="0"/>
                      <w:divBdr>
                        <w:top w:val="none" w:sz="0" w:space="0" w:color="auto"/>
                        <w:left w:val="none" w:sz="0" w:space="0" w:color="auto"/>
                        <w:bottom w:val="none" w:sz="0" w:space="0" w:color="auto"/>
                        <w:right w:val="none" w:sz="0" w:space="0" w:color="auto"/>
                      </w:divBdr>
                      <w:divsChild>
                        <w:div w:id="1220434089">
                          <w:marLeft w:val="0"/>
                          <w:marRight w:val="0"/>
                          <w:marTop w:val="0"/>
                          <w:marBottom w:val="0"/>
                          <w:divBdr>
                            <w:top w:val="none" w:sz="0" w:space="0" w:color="auto"/>
                            <w:left w:val="none" w:sz="0" w:space="0" w:color="auto"/>
                            <w:bottom w:val="none" w:sz="0" w:space="0" w:color="auto"/>
                            <w:right w:val="none" w:sz="0" w:space="0" w:color="auto"/>
                          </w:divBdr>
                          <w:divsChild>
                            <w:div w:id="896085310">
                              <w:marLeft w:val="0"/>
                              <w:marRight w:val="0"/>
                              <w:marTop w:val="0"/>
                              <w:marBottom w:val="0"/>
                              <w:divBdr>
                                <w:top w:val="none" w:sz="0" w:space="0" w:color="auto"/>
                                <w:left w:val="none" w:sz="0" w:space="0" w:color="auto"/>
                                <w:bottom w:val="none" w:sz="0" w:space="0" w:color="auto"/>
                                <w:right w:val="none" w:sz="0" w:space="0" w:color="auto"/>
                              </w:divBdr>
                              <w:divsChild>
                                <w:div w:id="1603417850">
                                  <w:marLeft w:val="0"/>
                                  <w:marRight w:val="0"/>
                                  <w:marTop w:val="0"/>
                                  <w:marBottom w:val="0"/>
                                  <w:divBdr>
                                    <w:top w:val="none" w:sz="0" w:space="0" w:color="auto"/>
                                    <w:left w:val="none" w:sz="0" w:space="0" w:color="auto"/>
                                    <w:bottom w:val="none" w:sz="0" w:space="0" w:color="auto"/>
                                    <w:right w:val="none" w:sz="0" w:space="0" w:color="auto"/>
                                  </w:divBdr>
                                </w:div>
                              </w:divsChild>
                            </w:div>
                            <w:div w:id="605894101">
                              <w:marLeft w:val="0"/>
                              <w:marRight w:val="0"/>
                              <w:marTop w:val="0"/>
                              <w:marBottom w:val="0"/>
                              <w:divBdr>
                                <w:top w:val="none" w:sz="0" w:space="0" w:color="auto"/>
                                <w:left w:val="none" w:sz="0" w:space="0" w:color="auto"/>
                                <w:bottom w:val="none" w:sz="0" w:space="0" w:color="auto"/>
                                <w:right w:val="none" w:sz="0" w:space="0" w:color="auto"/>
                              </w:divBdr>
                              <w:divsChild>
                                <w:div w:id="9401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13177">
          <w:marLeft w:val="0"/>
          <w:marRight w:val="0"/>
          <w:marTop w:val="0"/>
          <w:marBottom w:val="0"/>
          <w:divBdr>
            <w:top w:val="none" w:sz="0" w:space="0" w:color="auto"/>
            <w:left w:val="none" w:sz="0" w:space="0" w:color="auto"/>
            <w:bottom w:val="none" w:sz="0" w:space="0" w:color="auto"/>
            <w:right w:val="none" w:sz="0" w:space="0" w:color="auto"/>
          </w:divBdr>
          <w:divsChild>
            <w:div w:id="793404614">
              <w:marLeft w:val="0"/>
              <w:marRight w:val="0"/>
              <w:marTop w:val="0"/>
              <w:marBottom w:val="0"/>
              <w:divBdr>
                <w:top w:val="none" w:sz="0" w:space="0" w:color="auto"/>
                <w:left w:val="none" w:sz="0" w:space="0" w:color="auto"/>
                <w:bottom w:val="none" w:sz="0" w:space="0" w:color="auto"/>
                <w:right w:val="none" w:sz="0" w:space="0" w:color="auto"/>
              </w:divBdr>
              <w:divsChild>
                <w:div w:id="1980567774">
                  <w:marLeft w:val="0"/>
                  <w:marRight w:val="0"/>
                  <w:marTop w:val="0"/>
                  <w:marBottom w:val="0"/>
                  <w:divBdr>
                    <w:top w:val="none" w:sz="0" w:space="0" w:color="auto"/>
                    <w:left w:val="none" w:sz="0" w:space="0" w:color="auto"/>
                    <w:bottom w:val="none" w:sz="0" w:space="0" w:color="auto"/>
                    <w:right w:val="none" w:sz="0" w:space="0" w:color="auto"/>
                  </w:divBdr>
                  <w:divsChild>
                    <w:div w:id="1331326086">
                      <w:marLeft w:val="0"/>
                      <w:marRight w:val="0"/>
                      <w:marTop w:val="0"/>
                      <w:marBottom w:val="0"/>
                      <w:divBdr>
                        <w:top w:val="none" w:sz="0" w:space="0" w:color="auto"/>
                        <w:left w:val="none" w:sz="0" w:space="0" w:color="auto"/>
                        <w:bottom w:val="none" w:sz="0" w:space="0" w:color="auto"/>
                        <w:right w:val="none" w:sz="0" w:space="0" w:color="auto"/>
                      </w:divBdr>
                      <w:divsChild>
                        <w:div w:id="914362007">
                          <w:marLeft w:val="0"/>
                          <w:marRight w:val="0"/>
                          <w:marTop w:val="0"/>
                          <w:marBottom w:val="0"/>
                          <w:divBdr>
                            <w:top w:val="none" w:sz="0" w:space="0" w:color="auto"/>
                            <w:left w:val="none" w:sz="0" w:space="0" w:color="auto"/>
                            <w:bottom w:val="none" w:sz="0" w:space="0" w:color="auto"/>
                            <w:right w:val="none" w:sz="0" w:space="0" w:color="auto"/>
                          </w:divBdr>
                          <w:divsChild>
                            <w:div w:id="1028487695">
                              <w:marLeft w:val="0"/>
                              <w:marRight w:val="0"/>
                              <w:marTop w:val="0"/>
                              <w:marBottom w:val="0"/>
                              <w:divBdr>
                                <w:top w:val="none" w:sz="0" w:space="0" w:color="auto"/>
                                <w:left w:val="none" w:sz="0" w:space="0" w:color="auto"/>
                                <w:bottom w:val="none" w:sz="0" w:space="0" w:color="auto"/>
                                <w:right w:val="none" w:sz="0" w:space="0" w:color="auto"/>
                              </w:divBdr>
                              <w:divsChild>
                                <w:div w:id="20102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80636">
          <w:marLeft w:val="0"/>
          <w:marRight w:val="0"/>
          <w:marTop w:val="0"/>
          <w:marBottom w:val="0"/>
          <w:divBdr>
            <w:top w:val="none" w:sz="0" w:space="0" w:color="auto"/>
            <w:left w:val="none" w:sz="0" w:space="0" w:color="auto"/>
            <w:bottom w:val="none" w:sz="0" w:space="0" w:color="auto"/>
            <w:right w:val="none" w:sz="0" w:space="0" w:color="auto"/>
          </w:divBdr>
          <w:divsChild>
            <w:div w:id="1077433348">
              <w:marLeft w:val="0"/>
              <w:marRight w:val="0"/>
              <w:marTop w:val="0"/>
              <w:marBottom w:val="0"/>
              <w:divBdr>
                <w:top w:val="none" w:sz="0" w:space="0" w:color="auto"/>
                <w:left w:val="none" w:sz="0" w:space="0" w:color="auto"/>
                <w:bottom w:val="none" w:sz="0" w:space="0" w:color="auto"/>
                <w:right w:val="none" w:sz="0" w:space="0" w:color="auto"/>
              </w:divBdr>
              <w:divsChild>
                <w:div w:id="1186750209">
                  <w:marLeft w:val="0"/>
                  <w:marRight w:val="0"/>
                  <w:marTop w:val="0"/>
                  <w:marBottom w:val="0"/>
                  <w:divBdr>
                    <w:top w:val="none" w:sz="0" w:space="0" w:color="auto"/>
                    <w:left w:val="none" w:sz="0" w:space="0" w:color="auto"/>
                    <w:bottom w:val="none" w:sz="0" w:space="0" w:color="auto"/>
                    <w:right w:val="none" w:sz="0" w:space="0" w:color="auto"/>
                  </w:divBdr>
                  <w:divsChild>
                    <w:div w:id="873233719">
                      <w:marLeft w:val="0"/>
                      <w:marRight w:val="0"/>
                      <w:marTop w:val="0"/>
                      <w:marBottom w:val="0"/>
                      <w:divBdr>
                        <w:top w:val="none" w:sz="0" w:space="0" w:color="auto"/>
                        <w:left w:val="none" w:sz="0" w:space="0" w:color="auto"/>
                        <w:bottom w:val="none" w:sz="0" w:space="0" w:color="auto"/>
                        <w:right w:val="none" w:sz="0" w:space="0" w:color="auto"/>
                      </w:divBdr>
                      <w:divsChild>
                        <w:div w:id="1995452010">
                          <w:marLeft w:val="0"/>
                          <w:marRight w:val="0"/>
                          <w:marTop w:val="0"/>
                          <w:marBottom w:val="0"/>
                          <w:divBdr>
                            <w:top w:val="none" w:sz="0" w:space="0" w:color="auto"/>
                            <w:left w:val="none" w:sz="0" w:space="0" w:color="auto"/>
                            <w:bottom w:val="none" w:sz="0" w:space="0" w:color="auto"/>
                            <w:right w:val="none" w:sz="0" w:space="0" w:color="auto"/>
                          </w:divBdr>
                          <w:divsChild>
                            <w:div w:id="942415120">
                              <w:marLeft w:val="0"/>
                              <w:marRight w:val="0"/>
                              <w:marTop w:val="0"/>
                              <w:marBottom w:val="0"/>
                              <w:divBdr>
                                <w:top w:val="none" w:sz="0" w:space="0" w:color="auto"/>
                                <w:left w:val="none" w:sz="0" w:space="0" w:color="auto"/>
                                <w:bottom w:val="none" w:sz="0" w:space="0" w:color="auto"/>
                                <w:right w:val="none" w:sz="0" w:space="0" w:color="auto"/>
                              </w:divBdr>
                              <w:divsChild>
                                <w:div w:id="1064528318">
                                  <w:marLeft w:val="0"/>
                                  <w:marRight w:val="0"/>
                                  <w:marTop w:val="0"/>
                                  <w:marBottom w:val="0"/>
                                  <w:divBdr>
                                    <w:top w:val="none" w:sz="0" w:space="0" w:color="auto"/>
                                    <w:left w:val="none" w:sz="0" w:space="0" w:color="auto"/>
                                    <w:bottom w:val="none" w:sz="0" w:space="0" w:color="auto"/>
                                    <w:right w:val="none" w:sz="0" w:space="0" w:color="auto"/>
                                  </w:divBdr>
                                  <w:divsChild>
                                    <w:div w:id="125585384">
                                      <w:marLeft w:val="0"/>
                                      <w:marRight w:val="0"/>
                                      <w:marTop w:val="0"/>
                                      <w:marBottom w:val="0"/>
                                      <w:divBdr>
                                        <w:top w:val="none" w:sz="0" w:space="0" w:color="auto"/>
                                        <w:left w:val="none" w:sz="0" w:space="0" w:color="auto"/>
                                        <w:bottom w:val="none" w:sz="0" w:space="0" w:color="auto"/>
                                        <w:right w:val="none" w:sz="0" w:space="0" w:color="auto"/>
                                      </w:divBdr>
                                      <w:divsChild>
                                        <w:div w:id="843782870">
                                          <w:marLeft w:val="0"/>
                                          <w:marRight w:val="0"/>
                                          <w:marTop w:val="0"/>
                                          <w:marBottom w:val="0"/>
                                          <w:divBdr>
                                            <w:top w:val="none" w:sz="0" w:space="0" w:color="auto"/>
                                            <w:left w:val="none" w:sz="0" w:space="0" w:color="auto"/>
                                            <w:bottom w:val="none" w:sz="0" w:space="0" w:color="auto"/>
                                            <w:right w:val="none" w:sz="0" w:space="0" w:color="auto"/>
                                          </w:divBdr>
                                          <w:divsChild>
                                            <w:div w:id="1974290003">
                                              <w:marLeft w:val="0"/>
                                              <w:marRight w:val="0"/>
                                              <w:marTop w:val="0"/>
                                              <w:marBottom w:val="0"/>
                                              <w:divBdr>
                                                <w:top w:val="none" w:sz="0" w:space="0" w:color="auto"/>
                                                <w:left w:val="none" w:sz="0" w:space="0" w:color="auto"/>
                                                <w:bottom w:val="none" w:sz="0" w:space="0" w:color="auto"/>
                                                <w:right w:val="none" w:sz="0" w:space="0" w:color="auto"/>
                                              </w:divBdr>
                                            </w:div>
                                            <w:div w:id="1395662164">
                                              <w:marLeft w:val="0"/>
                                              <w:marRight w:val="0"/>
                                              <w:marTop w:val="0"/>
                                              <w:marBottom w:val="0"/>
                                              <w:divBdr>
                                                <w:top w:val="none" w:sz="0" w:space="0" w:color="auto"/>
                                                <w:left w:val="none" w:sz="0" w:space="0" w:color="auto"/>
                                                <w:bottom w:val="none" w:sz="0" w:space="0" w:color="auto"/>
                                                <w:right w:val="none" w:sz="0" w:space="0" w:color="auto"/>
                                              </w:divBdr>
                                              <w:divsChild>
                                                <w:div w:id="1933316049">
                                                  <w:marLeft w:val="0"/>
                                                  <w:marRight w:val="0"/>
                                                  <w:marTop w:val="0"/>
                                                  <w:marBottom w:val="0"/>
                                                  <w:divBdr>
                                                    <w:top w:val="none" w:sz="0" w:space="0" w:color="auto"/>
                                                    <w:left w:val="none" w:sz="0" w:space="0" w:color="auto"/>
                                                    <w:bottom w:val="none" w:sz="0" w:space="0" w:color="auto"/>
                                                    <w:right w:val="none" w:sz="0" w:space="0" w:color="auto"/>
                                                  </w:divBdr>
                                                </w:div>
                                              </w:divsChild>
                                            </w:div>
                                            <w:div w:id="1056048401">
                                              <w:marLeft w:val="0"/>
                                              <w:marRight w:val="0"/>
                                              <w:marTop w:val="0"/>
                                              <w:marBottom w:val="0"/>
                                              <w:divBdr>
                                                <w:top w:val="none" w:sz="0" w:space="0" w:color="auto"/>
                                                <w:left w:val="none" w:sz="0" w:space="0" w:color="auto"/>
                                                <w:bottom w:val="none" w:sz="0" w:space="0" w:color="auto"/>
                                                <w:right w:val="none" w:sz="0" w:space="0" w:color="auto"/>
                                              </w:divBdr>
                                              <w:divsChild>
                                                <w:div w:id="911231733">
                                                  <w:marLeft w:val="0"/>
                                                  <w:marRight w:val="0"/>
                                                  <w:marTop w:val="0"/>
                                                  <w:marBottom w:val="0"/>
                                                  <w:divBdr>
                                                    <w:top w:val="none" w:sz="0" w:space="0" w:color="auto"/>
                                                    <w:left w:val="none" w:sz="0" w:space="0" w:color="auto"/>
                                                    <w:bottom w:val="none" w:sz="0" w:space="0" w:color="auto"/>
                                                    <w:right w:val="none" w:sz="0" w:space="0" w:color="auto"/>
                                                  </w:divBdr>
                                                </w:div>
                                              </w:divsChild>
                                            </w:div>
                                            <w:div w:id="2029599366">
                                              <w:marLeft w:val="0"/>
                                              <w:marRight w:val="0"/>
                                              <w:marTop w:val="0"/>
                                              <w:marBottom w:val="0"/>
                                              <w:divBdr>
                                                <w:top w:val="none" w:sz="0" w:space="0" w:color="auto"/>
                                                <w:left w:val="none" w:sz="0" w:space="0" w:color="auto"/>
                                                <w:bottom w:val="none" w:sz="0" w:space="0" w:color="auto"/>
                                                <w:right w:val="none" w:sz="0" w:space="0" w:color="auto"/>
                                              </w:divBdr>
                                              <w:divsChild>
                                                <w:div w:id="95907586">
                                                  <w:marLeft w:val="0"/>
                                                  <w:marRight w:val="0"/>
                                                  <w:marTop w:val="0"/>
                                                  <w:marBottom w:val="0"/>
                                                  <w:divBdr>
                                                    <w:top w:val="none" w:sz="0" w:space="0" w:color="auto"/>
                                                    <w:left w:val="none" w:sz="0" w:space="0" w:color="auto"/>
                                                    <w:bottom w:val="none" w:sz="0" w:space="0" w:color="auto"/>
                                                    <w:right w:val="none" w:sz="0" w:space="0" w:color="auto"/>
                                                  </w:divBdr>
                                                  <w:divsChild>
                                                    <w:div w:id="34887826">
                                                      <w:marLeft w:val="0"/>
                                                      <w:marRight w:val="0"/>
                                                      <w:marTop w:val="0"/>
                                                      <w:marBottom w:val="0"/>
                                                      <w:divBdr>
                                                        <w:top w:val="none" w:sz="0" w:space="0" w:color="auto"/>
                                                        <w:left w:val="none" w:sz="0" w:space="0" w:color="auto"/>
                                                        <w:bottom w:val="none" w:sz="0" w:space="0" w:color="auto"/>
                                                        <w:right w:val="none" w:sz="0" w:space="0" w:color="auto"/>
                                                      </w:divBdr>
                                                      <w:divsChild>
                                                        <w:div w:id="1162426278">
                                                          <w:marLeft w:val="0"/>
                                                          <w:marRight w:val="0"/>
                                                          <w:marTop w:val="0"/>
                                                          <w:marBottom w:val="0"/>
                                                          <w:divBdr>
                                                            <w:top w:val="none" w:sz="0" w:space="0" w:color="auto"/>
                                                            <w:left w:val="none" w:sz="0" w:space="0" w:color="auto"/>
                                                            <w:bottom w:val="none" w:sz="0" w:space="0" w:color="auto"/>
                                                            <w:right w:val="none" w:sz="0" w:space="0" w:color="auto"/>
                                                          </w:divBdr>
                                                          <w:divsChild>
                                                            <w:div w:id="172498067">
                                                              <w:marLeft w:val="0"/>
                                                              <w:marRight w:val="0"/>
                                                              <w:marTop w:val="0"/>
                                                              <w:marBottom w:val="0"/>
                                                              <w:divBdr>
                                                                <w:top w:val="none" w:sz="0" w:space="0" w:color="auto"/>
                                                                <w:left w:val="none" w:sz="0" w:space="0" w:color="auto"/>
                                                                <w:bottom w:val="none" w:sz="0" w:space="0" w:color="auto"/>
                                                                <w:right w:val="none" w:sz="0" w:space="0" w:color="auto"/>
                                                              </w:divBdr>
                                                              <w:divsChild>
                                                                <w:div w:id="19164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39403">
                                                  <w:marLeft w:val="0"/>
                                                  <w:marRight w:val="0"/>
                                                  <w:marTop w:val="0"/>
                                                  <w:marBottom w:val="0"/>
                                                  <w:divBdr>
                                                    <w:top w:val="none" w:sz="0" w:space="0" w:color="auto"/>
                                                    <w:left w:val="none" w:sz="0" w:space="0" w:color="auto"/>
                                                    <w:bottom w:val="none" w:sz="0" w:space="0" w:color="auto"/>
                                                    <w:right w:val="none" w:sz="0" w:space="0" w:color="auto"/>
                                                  </w:divBdr>
                                                  <w:divsChild>
                                                    <w:div w:id="1202552475">
                                                      <w:marLeft w:val="0"/>
                                                      <w:marRight w:val="0"/>
                                                      <w:marTop w:val="0"/>
                                                      <w:marBottom w:val="0"/>
                                                      <w:divBdr>
                                                        <w:top w:val="none" w:sz="0" w:space="0" w:color="auto"/>
                                                        <w:left w:val="none" w:sz="0" w:space="0" w:color="auto"/>
                                                        <w:bottom w:val="none" w:sz="0" w:space="0" w:color="auto"/>
                                                        <w:right w:val="none" w:sz="0" w:space="0" w:color="auto"/>
                                                      </w:divBdr>
                                                      <w:divsChild>
                                                        <w:div w:id="1293093564">
                                                          <w:marLeft w:val="0"/>
                                                          <w:marRight w:val="0"/>
                                                          <w:marTop w:val="0"/>
                                                          <w:marBottom w:val="0"/>
                                                          <w:divBdr>
                                                            <w:top w:val="none" w:sz="0" w:space="0" w:color="auto"/>
                                                            <w:left w:val="none" w:sz="0" w:space="0" w:color="auto"/>
                                                            <w:bottom w:val="none" w:sz="0" w:space="0" w:color="auto"/>
                                                            <w:right w:val="none" w:sz="0" w:space="0" w:color="auto"/>
                                                          </w:divBdr>
                                                          <w:divsChild>
                                                            <w:div w:id="1047342842">
                                                              <w:marLeft w:val="0"/>
                                                              <w:marRight w:val="0"/>
                                                              <w:marTop w:val="0"/>
                                                              <w:marBottom w:val="0"/>
                                                              <w:divBdr>
                                                                <w:top w:val="none" w:sz="0" w:space="0" w:color="auto"/>
                                                                <w:left w:val="none" w:sz="0" w:space="0" w:color="auto"/>
                                                                <w:bottom w:val="none" w:sz="0" w:space="0" w:color="auto"/>
                                                                <w:right w:val="none" w:sz="0" w:space="0" w:color="auto"/>
                                                              </w:divBdr>
                                                              <w:divsChild>
                                                                <w:div w:id="1308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965706">
      <w:bodyDiv w:val="1"/>
      <w:marLeft w:val="0"/>
      <w:marRight w:val="0"/>
      <w:marTop w:val="0"/>
      <w:marBottom w:val="0"/>
      <w:divBdr>
        <w:top w:val="none" w:sz="0" w:space="0" w:color="auto"/>
        <w:left w:val="none" w:sz="0" w:space="0" w:color="auto"/>
        <w:bottom w:val="none" w:sz="0" w:space="0" w:color="auto"/>
        <w:right w:val="none" w:sz="0" w:space="0" w:color="auto"/>
      </w:divBdr>
    </w:div>
    <w:div w:id="1068070340">
      <w:bodyDiv w:val="1"/>
      <w:marLeft w:val="0"/>
      <w:marRight w:val="0"/>
      <w:marTop w:val="0"/>
      <w:marBottom w:val="0"/>
      <w:divBdr>
        <w:top w:val="none" w:sz="0" w:space="0" w:color="auto"/>
        <w:left w:val="none" w:sz="0" w:space="0" w:color="auto"/>
        <w:bottom w:val="none" w:sz="0" w:space="0" w:color="auto"/>
        <w:right w:val="none" w:sz="0" w:space="0" w:color="auto"/>
      </w:divBdr>
      <w:divsChild>
        <w:div w:id="998777615">
          <w:marLeft w:val="0"/>
          <w:marRight w:val="0"/>
          <w:marTop w:val="0"/>
          <w:marBottom w:val="0"/>
          <w:divBdr>
            <w:top w:val="none" w:sz="0" w:space="0" w:color="auto"/>
            <w:left w:val="none" w:sz="0" w:space="0" w:color="auto"/>
            <w:bottom w:val="none" w:sz="0" w:space="0" w:color="auto"/>
            <w:right w:val="none" w:sz="0" w:space="0" w:color="auto"/>
          </w:divBdr>
          <w:divsChild>
            <w:div w:id="1290892302">
              <w:marLeft w:val="0"/>
              <w:marRight w:val="0"/>
              <w:marTop w:val="0"/>
              <w:marBottom w:val="0"/>
              <w:divBdr>
                <w:top w:val="none" w:sz="0" w:space="0" w:color="auto"/>
                <w:left w:val="none" w:sz="0" w:space="0" w:color="auto"/>
                <w:bottom w:val="none" w:sz="0" w:space="0" w:color="auto"/>
                <w:right w:val="none" w:sz="0" w:space="0" w:color="auto"/>
              </w:divBdr>
              <w:divsChild>
                <w:div w:id="606040197">
                  <w:marLeft w:val="0"/>
                  <w:marRight w:val="0"/>
                  <w:marTop w:val="0"/>
                  <w:marBottom w:val="0"/>
                  <w:divBdr>
                    <w:top w:val="none" w:sz="0" w:space="0" w:color="auto"/>
                    <w:left w:val="none" w:sz="0" w:space="0" w:color="auto"/>
                    <w:bottom w:val="none" w:sz="0" w:space="0" w:color="auto"/>
                    <w:right w:val="none" w:sz="0" w:space="0" w:color="auto"/>
                  </w:divBdr>
                  <w:divsChild>
                    <w:div w:id="904485602">
                      <w:marLeft w:val="0"/>
                      <w:marRight w:val="0"/>
                      <w:marTop w:val="0"/>
                      <w:marBottom w:val="0"/>
                      <w:divBdr>
                        <w:top w:val="none" w:sz="0" w:space="0" w:color="auto"/>
                        <w:left w:val="none" w:sz="0" w:space="0" w:color="auto"/>
                        <w:bottom w:val="none" w:sz="0" w:space="0" w:color="auto"/>
                        <w:right w:val="none" w:sz="0" w:space="0" w:color="auto"/>
                      </w:divBdr>
                      <w:divsChild>
                        <w:div w:id="1049768234">
                          <w:marLeft w:val="0"/>
                          <w:marRight w:val="0"/>
                          <w:marTop w:val="0"/>
                          <w:marBottom w:val="0"/>
                          <w:divBdr>
                            <w:top w:val="none" w:sz="0" w:space="0" w:color="auto"/>
                            <w:left w:val="none" w:sz="0" w:space="0" w:color="auto"/>
                            <w:bottom w:val="none" w:sz="0" w:space="0" w:color="auto"/>
                            <w:right w:val="none" w:sz="0" w:space="0" w:color="auto"/>
                          </w:divBdr>
                          <w:divsChild>
                            <w:div w:id="551581229">
                              <w:marLeft w:val="0"/>
                              <w:marRight w:val="0"/>
                              <w:marTop w:val="0"/>
                              <w:marBottom w:val="0"/>
                              <w:divBdr>
                                <w:top w:val="none" w:sz="0" w:space="0" w:color="auto"/>
                                <w:left w:val="none" w:sz="0" w:space="0" w:color="auto"/>
                                <w:bottom w:val="none" w:sz="0" w:space="0" w:color="auto"/>
                                <w:right w:val="none" w:sz="0" w:space="0" w:color="auto"/>
                              </w:divBdr>
                              <w:divsChild>
                                <w:div w:id="1295991230">
                                  <w:marLeft w:val="0"/>
                                  <w:marRight w:val="0"/>
                                  <w:marTop w:val="0"/>
                                  <w:marBottom w:val="0"/>
                                  <w:divBdr>
                                    <w:top w:val="none" w:sz="0" w:space="0" w:color="auto"/>
                                    <w:left w:val="none" w:sz="0" w:space="0" w:color="auto"/>
                                    <w:bottom w:val="none" w:sz="0" w:space="0" w:color="auto"/>
                                    <w:right w:val="none" w:sz="0" w:space="0" w:color="auto"/>
                                  </w:divBdr>
                                  <w:divsChild>
                                    <w:div w:id="226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8641">
              <w:marLeft w:val="0"/>
              <w:marRight w:val="0"/>
              <w:marTop w:val="0"/>
              <w:marBottom w:val="0"/>
              <w:divBdr>
                <w:top w:val="none" w:sz="0" w:space="0" w:color="auto"/>
                <w:left w:val="none" w:sz="0" w:space="0" w:color="auto"/>
                <w:bottom w:val="none" w:sz="0" w:space="0" w:color="auto"/>
                <w:right w:val="none" w:sz="0" w:space="0" w:color="auto"/>
              </w:divBdr>
              <w:divsChild>
                <w:div w:id="944653032">
                  <w:marLeft w:val="0"/>
                  <w:marRight w:val="0"/>
                  <w:marTop w:val="0"/>
                  <w:marBottom w:val="0"/>
                  <w:divBdr>
                    <w:top w:val="none" w:sz="0" w:space="0" w:color="auto"/>
                    <w:left w:val="none" w:sz="0" w:space="0" w:color="auto"/>
                    <w:bottom w:val="none" w:sz="0" w:space="0" w:color="auto"/>
                    <w:right w:val="none" w:sz="0" w:space="0" w:color="auto"/>
                  </w:divBdr>
                  <w:divsChild>
                    <w:div w:id="1249923220">
                      <w:marLeft w:val="0"/>
                      <w:marRight w:val="0"/>
                      <w:marTop w:val="0"/>
                      <w:marBottom w:val="0"/>
                      <w:divBdr>
                        <w:top w:val="none" w:sz="0" w:space="0" w:color="auto"/>
                        <w:left w:val="none" w:sz="0" w:space="0" w:color="auto"/>
                        <w:bottom w:val="none" w:sz="0" w:space="0" w:color="auto"/>
                        <w:right w:val="none" w:sz="0" w:space="0" w:color="auto"/>
                      </w:divBdr>
                      <w:divsChild>
                        <w:div w:id="774135102">
                          <w:marLeft w:val="0"/>
                          <w:marRight w:val="0"/>
                          <w:marTop w:val="0"/>
                          <w:marBottom w:val="0"/>
                          <w:divBdr>
                            <w:top w:val="none" w:sz="0" w:space="0" w:color="auto"/>
                            <w:left w:val="none" w:sz="0" w:space="0" w:color="auto"/>
                            <w:bottom w:val="none" w:sz="0" w:space="0" w:color="auto"/>
                            <w:right w:val="none" w:sz="0" w:space="0" w:color="auto"/>
                          </w:divBdr>
                          <w:divsChild>
                            <w:div w:id="1832090841">
                              <w:marLeft w:val="0"/>
                              <w:marRight w:val="0"/>
                              <w:marTop w:val="0"/>
                              <w:marBottom w:val="0"/>
                              <w:divBdr>
                                <w:top w:val="none" w:sz="0" w:space="0" w:color="auto"/>
                                <w:left w:val="none" w:sz="0" w:space="0" w:color="auto"/>
                                <w:bottom w:val="none" w:sz="0" w:space="0" w:color="auto"/>
                                <w:right w:val="none" w:sz="0" w:space="0" w:color="auto"/>
                              </w:divBdr>
                              <w:divsChild>
                                <w:div w:id="85418046">
                                  <w:marLeft w:val="0"/>
                                  <w:marRight w:val="0"/>
                                  <w:marTop w:val="0"/>
                                  <w:marBottom w:val="0"/>
                                  <w:divBdr>
                                    <w:top w:val="none" w:sz="0" w:space="0" w:color="auto"/>
                                    <w:left w:val="none" w:sz="0" w:space="0" w:color="auto"/>
                                    <w:bottom w:val="none" w:sz="0" w:space="0" w:color="auto"/>
                                    <w:right w:val="none" w:sz="0" w:space="0" w:color="auto"/>
                                  </w:divBdr>
                                  <w:divsChild>
                                    <w:div w:id="1710452967">
                                      <w:marLeft w:val="0"/>
                                      <w:marRight w:val="0"/>
                                      <w:marTop w:val="0"/>
                                      <w:marBottom w:val="0"/>
                                      <w:divBdr>
                                        <w:top w:val="none" w:sz="0" w:space="0" w:color="auto"/>
                                        <w:left w:val="none" w:sz="0" w:space="0" w:color="auto"/>
                                        <w:bottom w:val="none" w:sz="0" w:space="0" w:color="auto"/>
                                        <w:right w:val="none" w:sz="0" w:space="0" w:color="auto"/>
                                      </w:divBdr>
                                    </w:div>
                                  </w:divsChild>
                                </w:div>
                                <w:div w:id="1446657072">
                                  <w:marLeft w:val="0"/>
                                  <w:marRight w:val="0"/>
                                  <w:marTop w:val="0"/>
                                  <w:marBottom w:val="0"/>
                                  <w:divBdr>
                                    <w:top w:val="none" w:sz="0" w:space="0" w:color="auto"/>
                                    <w:left w:val="none" w:sz="0" w:space="0" w:color="auto"/>
                                    <w:bottom w:val="none" w:sz="0" w:space="0" w:color="auto"/>
                                    <w:right w:val="none" w:sz="0" w:space="0" w:color="auto"/>
                                  </w:divBdr>
                                  <w:divsChild>
                                    <w:div w:id="1627346085">
                                      <w:marLeft w:val="0"/>
                                      <w:marRight w:val="0"/>
                                      <w:marTop w:val="0"/>
                                      <w:marBottom w:val="0"/>
                                      <w:divBdr>
                                        <w:top w:val="none" w:sz="0" w:space="0" w:color="auto"/>
                                        <w:left w:val="none" w:sz="0" w:space="0" w:color="auto"/>
                                        <w:bottom w:val="none" w:sz="0" w:space="0" w:color="auto"/>
                                        <w:right w:val="none" w:sz="0" w:space="0" w:color="auto"/>
                                      </w:divBdr>
                                    </w:div>
                                  </w:divsChild>
                                </w:div>
                                <w:div w:id="1895189726">
                                  <w:marLeft w:val="0"/>
                                  <w:marRight w:val="0"/>
                                  <w:marTop w:val="0"/>
                                  <w:marBottom w:val="0"/>
                                  <w:divBdr>
                                    <w:top w:val="none" w:sz="0" w:space="0" w:color="auto"/>
                                    <w:left w:val="none" w:sz="0" w:space="0" w:color="auto"/>
                                    <w:bottom w:val="none" w:sz="0" w:space="0" w:color="auto"/>
                                    <w:right w:val="none" w:sz="0" w:space="0" w:color="auto"/>
                                  </w:divBdr>
                                  <w:divsChild>
                                    <w:div w:id="82652289">
                                      <w:marLeft w:val="0"/>
                                      <w:marRight w:val="0"/>
                                      <w:marTop w:val="0"/>
                                      <w:marBottom w:val="0"/>
                                      <w:divBdr>
                                        <w:top w:val="none" w:sz="0" w:space="0" w:color="auto"/>
                                        <w:left w:val="none" w:sz="0" w:space="0" w:color="auto"/>
                                        <w:bottom w:val="none" w:sz="0" w:space="0" w:color="auto"/>
                                        <w:right w:val="none" w:sz="0" w:space="0" w:color="auto"/>
                                      </w:divBdr>
                                    </w:div>
                                  </w:divsChild>
                                </w:div>
                                <w:div w:id="1512721336">
                                  <w:marLeft w:val="0"/>
                                  <w:marRight w:val="0"/>
                                  <w:marTop w:val="0"/>
                                  <w:marBottom w:val="0"/>
                                  <w:divBdr>
                                    <w:top w:val="none" w:sz="0" w:space="0" w:color="auto"/>
                                    <w:left w:val="none" w:sz="0" w:space="0" w:color="auto"/>
                                    <w:bottom w:val="none" w:sz="0" w:space="0" w:color="auto"/>
                                    <w:right w:val="none" w:sz="0" w:space="0" w:color="auto"/>
                                  </w:divBdr>
                                  <w:divsChild>
                                    <w:div w:id="1825588872">
                                      <w:marLeft w:val="0"/>
                                      <w:marRight w:val="0"/>
                                      <w:marTop w:val="0"/>
                                      <w:marBottom w:val="0"/>
                                      <w:divBdr>
                                        <w:top w:val="none" w:sz="0" w:space="0" w:color="auto"/>
                                        <w:left w:val="none" w:sz="0" w:space="0" w:color="auto"/>
                                        <w:bottom w:val="none" w:sz="0" w:space="0" w:color="auto"/>
                                        <w:right w:val="none" w:sz="0" w:space="0" w:color="auto"/>
                                      </w:divBdr>
                                    </w:div>
                                  </w:divsChild>
                                </w:div>
                                <w:div w:id="788814100">
                                  <w:marLeft w:val="0"/>
                                  <w:marRight w:val="0"/>
                                  <w:marTop w:val="0"/>
                                  <w:marBottom w:val="0"/>
                                  <w:divBdr>
                                    <w:top w:val="none" w:sz="0" w:space="0" w:color="auto"/>
                                    <w:left w:val="none" w:sz="0" w:space="0" w:color="auto"/>
                                    <w:bottom w:val="none" w:sz="0" w:space="0" w:color="auto"/>
                                    <w:right w:val="none" w:sz="0" w:space="0" w:color="auto"/>
                                  </w:divBdr>
                                  <w:divsChild>
                                    <w:div w:id="2101219057">
                                      <w:marLeft w:val="0"/>
                                      <w:marRight w:val="0"/>
                                      <w:marTop w:val="0"/>
                                      <w:marBottom w:val="0"/>
                                      <w:divBdr>
                                        <w:top w:val="none" w:sz="0" w:space="0" w:color="auto"/>
                                        <w:left w:val="none" w:sz="0" w:space="0" w:color="auto"/>
                                        <w:bottom w:val="none" w:sz="0" w:space="0" w:color="auto"/>
                                        <w:right w:val="none" w:sz="0" w:space="0" w:color="auto"/>
                                      </w:divBdr>
                                    </w:div>
                                  </w:divsChild>
                                </w:div>
                                <w:div w:id="397703078">
                                  <w:marLeft w:val="0"/>
                                  <w:marRight w:val="0"/>
                                  <w:marTop w:val="0"/>
                                  <w:marBottom w:val="0"/>
                                  <w:divBdr>
                                    <w:top w:val="none" w:sz="0" w:space="0" w:color="auto"/>
                                    <w:left w:val="none" w:sz="0" w:space="0" w:color="auto"/>
                                    <w:bottom w:val="none" w:sz="0" w:space="0" w:color="auto"/>
                                    <w:right w:val="none" w:sz="0" w:space="0" w:color="auto"/>
                                  </w:divBdr>
                                  <w:divsChild>
                                    <w:div w:id="1687555754">
                                      <w:marLeft w:val="0"/>
                                      <w:marRight w:val="0"/>
                                      <w:marTop w:val="0"/>
                                      <w:marBottom w:val="0"/>
                                      <w:divBdr>
                                        <w:top w:val="none" w:sz="0" w:space="0" w:color="auto"/>
                                        <w:left w:val="none" w:sz="0" w:space="0" w:color="auto"/>
                                        <w:bottom w:val="none" w:sz="0" w:space="0" w:color="auto"/>
                                        <w:right w:val="none" w:sz="0" w:space="0" w:color="auto"/>
                                      </w:divBdr>
                                    </w:div>
                                  </w:divsChild>
                                </w:div>
                                <w:div w:id="1523202314">
                                  <w:marLeft w:val="0"/>
                                  <w:marRight w:val="0"/>
                                  <w:marTop w:val="0"/>
                                  <w:marBottom w:val="0"/>
                                  <w:divBdr>
                                    <w:top w:val="none" w:sz="0" w:space="0" w:color="auto"/>
                                    <w:left w:val="none" w:sz="0" w:space="0" w:color="auto"/>
                                    <w:bottom w:val="none" w:sz="0" w:space="0" w:color="auto"/>
                                    <w:right w:val="none" w:sz="0" w:space="0" w:color="auto"/>
                                  </w:divBdr>
                                  <w:divsChild>
                                    <w:div w:id="967704802">
                                      <w:marLeft w:val="0"/>
                                      <w:marRight w:val="0"/>
                                      <w:marTop w:val="0"/>
                                      <w:marBottom w:val="0"/>
                                      <w:divBdr>
                                        <w:top w:val="none" w:sz="0" w:space="0" w:color="auto"/>
                                        <w:left w:val="none" w:sz="0" w:space="0" w:color="auto"/>
                                        <w:bottom w:val="none" w:sz="0" w:space="0" w:color="auto"/>
                                        <w:right w:val="none" w:sz="0" w:space="0" w:color="auto"/>
                                      </w:divBdr>
                                    </w:div>
                                  </w:divsChild>
                                </w:div>
                                <w:div w:id="2105565236">
                                  <w:marLeft w:val="0"/>
                                  <w:marRight w:val="0"/>
                                  <w:marTop w:val="0"/>
                                  <w:marBottom w:val="0"/>
                                  <w:divBdr>
                                    <w:top w:val="none" w:sz="0" w:space="0" w:color="auto"/>
                                    <w:left w:val="none" w:sz="0" w:space="0" w:color="auto"/>
                                    <w:bottom w:val="none" w:sz="0" w:space="0" w:color="auto"/>
                                    <w:right w:val="none" w:sz="0" w:space="0" w:color="auto"/>
                                  </w:divBdr>
                                  <w:divsChild>
                                    <w:div w:id="1280601122">
                                      <w:marLeft w:val="0"/>
                                      <w:marRight w:val="0"/>
                                      <w:marTop w:val="0"/>
                                      <w:marBottom w:val="0"/>
                                      <w:divBdr>
                                        <w:top w:val="none" w:sz="0" w:space="0" w:color="auto"/>
                                        <w:left w:val="none" w:sz="0" w:space="0" w:color="auto"/>
                                        <w:bottom w:val="none" w:sz="0" w:space="0" w:color="auto"/>
                                        <w:right w:val="none" w:sz="0" w:space="0" w:color="auto"/>
                                      </w:divBdr>
                                    </w:div>
                                  </w:divsChild>
                                </w:div>
                                <w:div w:id="370156152">
                                  <w:marLeft w:val="0"/>
                                  <w:marRight w:val="0"/>
                                  <w:marTop w:val="0"/>
                                  <w:marBottom w:val="0"/>
                                  <w:divBdr>
                                    <w:top w:val="none" w:sz="0" w:space="0" w:color="auto"/>
                                    <w:left w:val="none" w:sz="0" w:space="0" w:color="auto"/>
                                    <w:bottom w:val="none" w:sz="0" w:space="0" w:color="auto"/>
                                    <w:right w:val="none" w:sz="0" w:space="0" w:color="auto"/>
                                  </w:divBdr>
                                  <w:divsChild>
                                    <w:div w:id="16187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27094">
                      <w:marLeft w:val="0"/>
                      <w:marRight w:val="0"/>
                      <w:marTop w:val="0"/>
                      <w:marBottom w:val="0"/>
                      <w:divBdr>
                        <w:top w:val="none" w:sz="0" w:space="0" w:color="auto"/>
                        <w:left w:val="none" w:sz="0" w:space="0" w:color="auto"/>
                        <w:bottom w:val="none" w:sz="0" w:space="0" w:color="auto"/>
                        <w:right w:val="none" w:sz="0" w:space="0" w:color="auto"/>
                      </w:divBdr>
                      <w:divsChild>
                        <w:div w:id="1236087719">
                          <w:marLeft w:val="0"/>
                          <w:marRight w:val="0"/>
                          <w:marTop w:val="0"/>
                          <w:marBottom w:val="0"/>
                          <w:divBdr>
                            <w:top w:val="none" w:sz="0" w:space="0" w:color="auto"/>
                            <w:left w:val="none" w:sz="0" w:space="0" w:color="auto"/>
                            <w:bottom w:val="none" w:sz="0" w:space="0" w:color="auto"/>
                            <w:right w:val="none" w:sz="0" w:space="0" w:color="auto"/>
                          </w:divBdr>
                          <w:divsChild>
                            <w:div w:id="2015259340">
                              <w:marLeft w:val="0"/>
                              <w:marRight w:val="0"/>
                              <w:marTop w:val="0"/>
                              <w:marBottom w:val="0"/>
                              <w:divBdr>
                                <w:top w:val="none" w:sz="0" w:space="0" w:color="auto"/>
                                <w:left w:val="none" w:sz="0" w:space="0" w:color="auto"/>
                                <w:bottom w:val="none" w:sz="0" w:space="0" w:color="auto"/>
                                <w:right w:val="none" w:sz="0" w:space="0" w:color="auto"/>
                              </w:divBdr>
                              <w:divsChild>
                                <w:div w:id="363681050">
                                  <w:marLeft w:val="0"/>
                                  <w:marRight w:val="0"/>
                                  <w:marTop w:val="0"/>
                                  <w:marBottom w:val="0"/>
                                  <w:divBdr>
                                    <w:top w:val="none" w:sz="0" w:space="0" w:color="auto"/>
                                    <w:left w:val="none" w:sz="0" w:space="0" w:color="auto"/>
                                    <w:bottom w:val="none" w:sz="0" w:space="0" w:color="auto"/>
                                    <w:right w:val="none" w:sz="0" w:space="0" w:color="auto"/>
                                  </w:divBdr>
                                  <w:divsChild>
                                    <w:div w:id="17677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028332">
          <w:marLeft w:val="0"/>
          <w:marRight w:val="0"/>
          <w:marTop w:val="0"/>
          <w:marBottom w:val="0"/>
          <w:divBdr>
            <w:top w:val="none" w:sz="0" w:space="0" w:color="auto"/>
            <w:left w:val="none" w:sz="0" w:space="0" w:color="auto"/>
            <w:bottom w:val="none" w:sz="0" w:space="0" w:color="auto"/>
            <w:right w:val="none" w:sz="0" w:space="0" w:color="auto"/>
          </w:divBdr>
          <w:divsChild>
            <w:div w:id="1100486291">
              <w:marLeft w:val="0"/>
              <w:marRight w:val="0"/>
              <w:marTop w:val="0"/>
              <w:marBottom w:val="0"/>
              <w:divBdr>
                <w:top w:val="none" w:sz="0" w:space="0" w:color="auto"/>
                <w:left w:val="none" w:sz="0" w:space="0" w:color="auto"/>
                <w:bottom w:val="none" w:sz="0" w:space="0" w:color="auto"/>
                <w:right w:val="none" w:sz="0" w:space="0" w:color="auto"/>
              </w:divBdr>
              <w:divsChild>
                <w:div w:id="2124959204">
                  <w:marLeft w:val="0"/>
                  <w:marRight w:val="0"/>
                  <w:marTop w:val="0"/>
                  <w:marBottom w:val="0"/>
                  <w:divBdr>
                    <w:top w:val="none" w:sz="0" w:space="0" w:color="auto"/>
                    <w:left w:val="none" w:sz="0" w:space="0" w:color="auto"/>
                    <w:bottom w:val="none" w:sz="0" w:space="0" w:color="auto"/>
                    <w:right w:val="none" w:sz="0" w:space="0" w:color="auto"/>
                  </w:divBdr>
                  <w:divsChild>
                    <w:div w:id="1307927379">
                      <w:marLeft w:val="0"/>
                      <w:marRight w:val="0"/>
                      <w:marTop w:val="0"/>
                      <w:marBottom w:val="0"/>
                      <w:divBdr>
                        <w:top w:val="none" w:sz="0" w:space="0" w:color="auto"/>
                        <w:left w:val="none" w:sz="0" w:space="0" w:color="auto"/>
                        <w:bottom w:val="none" w:sz="0" w:space="0" w:color="auto"/>
                        <w:right w:val="none" w:sz="0" w:space="0" w:color="auto"/>
                      </w:divBdr>
                      <w:divsChild>
                        <w:div w:id="1202090414">
                          <w:marLeft w:val="0"/>
                          <w:marRight w:val="0"/>
                          <w:marTop w:val="0"/>
                          <w:marBottom w:val="0"/>
                          <w:divBdr>
                            <w:top w:val="none" w:sz="0" w:space="0" w:color="auto"/>
                            <w:left w:val="none" w:sz="0" w:space="0" w:color="auto"/>
                            <w:bottom w:val="none" w:sz="0" w:space="0" w:color="auto"/>
                            <w:right w:val="none" w:sz="0" w:space="0" w:color="auto"/>
                          </w:divBdr>
                          <w:divsChild>
                            <w:div w:id="602804131">
                              <w:marLeft w:val="0"/>
                              <w:marRight w:val="0"/>
                              <w:marTop w:val="0"/>
                              <w:marBottom w:val="0"/>
                              <w:divBdr>
                                <w:top w:val="none" w:sz="0" w:space="0" w:color="auto"/>
                                <w:left w:val="none" w:sz="0" w:space="0" w:color="auto"/>
                                <w:bottom w:val="none" w:sz="0" w:space="0" w:color="auto"/>
                                <w:right w:val="none" w:sz="0" w:space="0" w:color="auto"/>
                              </w:divBdr>
                              <w:divsChild>
                                <w:div w:id="161236607">
                                  <w:marLeft w:val="0"/>
                                  <w:marRight w:val="0"/>
                                  <w:marTop w:val="0"/>
                                  <w:marBottom w:val="0"/>
                                  <w:divBdr>
                                    <w:top w:val="none" w:sz="0" w:space="0" w:color="auto"/>
                                    <w:left w:val="none" w:sz="0" w:space="0" w:color="auto"/>
                                    <w:bottom w:val="none" w:sz="0" w:space="0" w:color="auto"/>
                                    <w:right w:val="none" w:sz="0" w:space="0" w:color="auto"/>
                                  </w:divBdr>
                                </w:div>
                              </w:divsChild>
                            </w:div>
                            <w:div w:id="1830949581">
                              <w:marLeft w:val="0"/>
                              <w:marRight w:val="0"/>
                              <w:marTop w:val="0"/>
                              <w:marBottom w:val="0"/>
                              <w:divBdr>
                                <w:top w:val="none" w:sz="0" w:space="0" w:color="auto"/>
                                <w:left w:val="none" w:sz="0" w:space="0" w:color="auto"/>
                                <w:bottom w:val="none" w:sz="0" w:space="0" w:color="auto"/>
                                <w:right w:val="none" w:sz="0" w:space="0" w:color="auto"/>
                              </w:divBdr>
                              <w:divsChild>
                                <w:div w:id="19405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6938">
          <w:marLeft w:val="0"/>
          <w:marRight w:val="0"/>
          <w:marTop w:val="0"/>
          <w:marBottom w:val="0"/>
          <w:divBdr>
            <w:top w:val="none" w:sz="0" w:space="0" w:color="auto"/>
            <w:left w:val="none" w:sz="0" w:space="0" w:color="auto"/>
            <w:bottom w:val="none" w:sz="0" w:space="0" w:color="auto"/>
            <w:right w:val="none" w:sz="0" w:space="0" w:color="auto"/>
          </w:divBdr>
          <w:divsChild>
            <w:div w:id="360861531">
              <w:marLeft w:val="0"/>
              <w:marRight w:val="0"/>
              <w:marTop w:val="0"/>
              <w:marBottom w:val="0"/>
              <w:divBdr>
                <w:top w:val="none" w:sz="0" w:space="0" w:color="auto"/>
                <w:left w:val="none" w:sz="0" w:space="0" w:color="auto"/>
                <w:bottom w:val="none" w:sz="0" w:space="0" w:color="auto"/>
                <w:right w:val="none" w:sz="0" w:space="0" w:color="auto"/>
              </w:divBdr>
              <w:divsChild>
                <w:div w:id="819349333">
                  <w:marLeft w:val="0"/>
                  <w:marRight w:val="0"/>
                  <w:marTop w:val="0"/>
                  <w:marBottom w:val="0"/>
                  <w:divBdr>
                    <w:top w:val="none" w:sz="0" w:space="0" w:color="auto"/>
                    <w:left w:val="none" w:sz="0" w:space="0" w:color="auto"/>
                    <w:bottom w:val="none" w:sz="0" w:space="0" w:color="auto"/>
                    <w:right w:val="none" w:sz="0" w:space="0" w:color="auto"/>
                  </w:divBdr>
                  <w:divsChild>
                    <w:div w:id="1265697860">
                      <w:marLeft w:val="0"/>
                      <w:marRight w:val="0"/>
                      <w:marTop w:val="0"/>
                      <w:marBottom w:val="0"/>
                      <w:divBdr>
                        <w:top w:val="none" w:sz="0" w:space="0" w:color="auto"/>
                        <w:left w:val="none" w:sz="0" w:space="0" w:color="auto"/>
                        <w:bottom w:val="none" w:sz="0" w:space="0" w:color="auto"/>
                        <w:right w:val="none" w:sz="0" w:space="0" w:color="auto"/>
                      </w:divBdr>
                      <w:divsChild>
                        <w:div w:id="997273615">
                          <w:marLeft w:val="0"/>
                          <w:marRight w:val="0"/>
                          <w:marTop w:val="0"/>
                          <w:marBottom w:val="0"/>
                          <w:divBdr>
                            <w:top w:val="none" w:sz="0" w:space="0" w:color="auto"/>
                            <w:left w:val="none" w:sz="0" w:space="0" w:color="auto"/>
                            <w:bottom w:val="none" w:sz="0" w:space="0" w:color="auto"/>
                            <w:right w:val="none" w:sz="0" w:space="0" w:color="auto"/>
                          </w:divBdr>
                          <w:divsChild>
                            <w:div w:id="32852702">
                              <w:marLeft w:val="0"/>
                              <w:marRight w:val="0"/>
                              <w:marTop w:val="0"/>
                              <w:marBottom w:val="0"/>
                              <w:divBdr>
                                <w:top w:val="none" w:sz="0" w:space="0" w:color="auto"/>
                                <w:left w:val="none" w:sz="0" w:space="0" w:color="auto"/>
                                <w:bottom w:val="none" w:sz="0" w:space="0" w:color="auto"/>
                                <w:right w:val="none" w:sz="0" w:space="0" w:color="auto"/>
                              </w:divBdr>
                              <w:divsChild>
                                <w:div w:id="285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49005">
          <w:marLeft w:val="0"/>
          <w:marRight w:val="0"/>
          <w:marTop w:val="0"/>
          <w:marBottom w:val="0"/>
          <w:divBdr>
            <w:top w:val="none" w:sz="0" w:space="0" w:color="auto"/>
            <w:left w:val="none" w:sz="0" w:space="0" w:color="auto"/>
            <w:bottom w:val="none" w:sz="0" w:space="0" w:color="auto"/>
            <w:right w:val="none" w:sz="0" w:space="0" w:color="auto"/>
          </w:divBdr>
          <w:divsChild>
            <w:div w:id="793715394">
              <w:marLeft w:val="0"/>
              <w:marRight w:val="0"/>
              <w:marTop w:val="0"/>
              <w:marBottom w:val="0"/>
              <w:divBdr>
                <w:top w:val="none" w:sz="0" w:space="0" w:color="auto"/>
                <w:left w:val="none" w:sz="0" w:space="0" w:color="auto"/>
                <w:bottom w:val="none" w:sz="0" w:space="0" w:color="auto"/>
                <w:right w:val="none" w:sz="0" w:space="0" w:color="auto"/>
              </w:divBdr>
              <w:divsChild>
                <w:div w:id="810290735">
                  <w:marLeft w:val="0"/>
                  <w:marRight w:val="0"/>
                  <w:marTop w:val="0"/>
                  <w:marBottom w:val="0"/>
                  <w:divBdr>
                    <w:top w:val="none" w:sz="0" w:space="0" w:color="auto"/>
                    <w:left w:val="none" w:sz="0" w:space="0" w:color="auto"/>
                    <w:bottom w:val="none" w:sz="0" w:space="0" w:color="auto"/>
                    <w:right w:val="none" w:sz="0" w:space="0" w:color="auto"/>
                  </w:divBdr>
                  <w:divsChild>
                    <w:div w:id="2001154443">
                      <w:marLeft w:val="0"/>
                      <w:marRight w:val="0"/>
                      <w:marTop w:val="0"/>
                      <w:marBottom w:val="0"/>
                      <w:divBdr>
                        <w:top w:val="none" w:sz="0" w:space="0" w:color="auto"/>
                        <w:left w:val="none" w:sz="0" w:space="0" w:color="auto"/>
                        <w:bottom w:val="none" w:sz="0" w:space="0" w:color="auto"/>
                        <w:right w:val="none" w:sz="0" w:space="0" w:color="auto"/>
                      </w:divBdr>
                      <w:divsChild>
                        <w:div w:id="701368590">
                          <w:marLeft w:val="0"/>
                          <w:marRight w:val="0"/>
                          <w:marTop w:val="0"/>
                          <w:marBottom w:val="0"/>
                          <w:divBdr>
                            <w:top w:val="none" w:sz="0" w:space="0" w:color="auto"/>
                            <w:left w:val="none" w:sz="0" w:space="0" w:color="auto"/>
                            <w:bottom w:val="none" w:sz="0" w:space="0" w:color="auto"/>
                            <w:right w:val="none" w:sz="0" w:space="0" w:color="auto"/>
                          </w:divBdr>
                          <w:divsChild>
                            <w:div w:id="18242814">
                              <w:marLeft w:val="0"/>
                              <w:marRight w:val="0"/>
                              <w:marTop w:val="0"/>
                              <w:marBottom w:val="0"/>
                              <w:divBdr>
                                <w:top w:val="none" w:sz="0" w:space="0" w:color="auto"/>
                                <w:left w:val="none" w:sz="0" w:space="0" w:color="auto"/>
                                <w:bottom w:val="none" w:sz="0" w:space="0" w:color="auto"/>
                                <w:right w:val="none" w:sz="0" w:space="0" w:color="auto"/>
                              </w:divBdr>
                              <w:divsChild>
                                <w:div w:id="813571171">
                                  <w:marLeft w:val="0"/>
                                  <w:marRight w:val="0"/>
                                  <w:marTop w:val="0"/>
                                  <w:marBottom w:val="0"/>
                                  <w:divBdr>
                                    <w:top w:val="none" w:sz="0" w:space="0" w:color="auto"/>
                                    <w:left w:val="none" w:sz="0" w:space="0" w:color="auto"/>
                                    <w:bottom w:val="none" w:sz="0" w:space="0" w:color="auto"/>
                                    <w:right w:val="none" w:sz="0" w:space="0" w:color="auto"/>
                                  </w:divBdr>
                                  <w:divsChild>
                                    <w:div w:id="540629900">
                                      <w:marLeft w:val="0"/>
                                      <w:marRight w:val="0"/>
                                      <w:marTop w:val="0"/>
                                      <w:marBottom w:val="0"/>
                                      <w:divBdr>
                                        <w:top w:val="none" w:sz="0" w:space="0" w:color="auto"/>
                                        <w:left w:val="none" w:sz="0" w:space="0" w:color="auto"/>
                                        <w:bottom w:val="none" w:sz="0" w:space="0" w:color="auto"/>
                                        <w:right w:val="none" w:sz="0" w:space="0" w:color="auto"/>
                                      </w:divBdr>
                                      <w:divsChild>
                                        <w:div w:id="684206350">
                                          <w:marLeft w:val="0"/>
                                          <w:marRight w:val="0"/>
                                          <w:marTop w:val="0"/>
                                          <w:marBottom w:val="0"/>
                                          <w:divBdr>
                                            <w:top w:val="none" w:sz="0" w:space="0" w:color="auto"/>
                                            <w:left w:val="none" w:sz="0" w:space="0" w:color="auto"/>
                                            <w:bottom w:val="none" w:sz="0" w:space="0" w:color="auto"/>
                                            <w:right w:val="none" w:sz="0" w:space="0" w:color="auto"/>
                                          </w:divBdr>
                                          <w:divsChild>
                                            <w:div w:id="1386830128">
                                              <w:marLeft w:val="0"/>
                                              <w:marRight w:val="0"/>
                                              <w:marTop w:val="0"/>
                                              <w:marBottom w:val="0"/>
                                              <w:divBdr>
                                                <w:top w:val="none" w:sz="0" w:space="0" w:color="auto"/>
                                                <w:left w:val="none" w:sz="0" w:space="0" w:color="auto"/>
                                                <w:bottom w:val="none" w:sz="0" w:space="0" w:color="auto"/>
                                                <w:right w:val="none" w:sz="0" w:space="0" w:color="auto"/>
                                              </w:divBdr>
                                            </w:div>
                                            <w:div w:id="110369452">
                                              <w:marLeft w:val="0"/>
                                              <w:marRight w:val="0"/>
                                              <w:marTop w:val="0"/>
                                              <w:marBottom w:val="0"/>
                                              <w:divBdr>
                                                <w:top w:val="none" w:sz="0" w:space="0" w:color="auto"/>
                                                <w:left w:val="none" w:sz="0" w:space="0" w:color="auto"/>
                                                <w:bottom w:val="none" w:sz="0" w:space="0" w:color="auto"/>
                                                <w:right w:val="none" w:sz="0" w:space="0" w:color="auto"/>
                                              </w:divBdr>
                                              <w:divsChild>
                                                <w:div w:id="2059012821">
                                                  <w:marLeft w:val="0"/>
                                                  <w:marRight w:val="0"/>
                                                  <w:marTop w:val="0"/>
                                                  <w:marBottom w:val="0"/>
                                                  <w:divBdr>
                                                    <w:top w:val="none" w:sz="0" w:space="0" w:color="auto"/>
                                                    <w:left w:val="none" w:sz="0" w:space="0" w:color="auto"/>
                                                    <w:bottom w:val="none" w:sz="0" w:space="0" w:color="auto"/>
                                                    <w:right w:val="none" w:sz="0" w:space="0" w:color="auto"/>
                                                  </w:divBdr>
                                                </w:div>
                                              </w:divsChild>
                                            </w:div>
                                            <w:div w:id="1724138539">
                                              <w:marLeft w:val="0"/>
                                              <w:marRight w:val="0"/>
                                              <w:marTop w:val="0"/>
                                              <w:marBottom w:val="0"/>
                                              <w:divBdr>
                                                <w:top w:val="none" w:sz="0" w:space="0" w:color="auto"/>
                                                <w:left w:val="none" w:sz="0" w:space="0" w:color="auto"/>
                                                <w:bottom w:val="none" w:sz="0" w:space="0" w:color="auto"/>
                                                <w:right w:val="none" w:sz="0" w:space="0" w:color="auto"/>
                                              </w:divBdr>
                                              <w:divsChild>
                                                <w:div w:id="266158454">
                                                  <w:marLeft w:val="0"/>
                                                  <w:marRight w:val="0"/>
                                                  <w:marTop w:val="0"/>
                                                  <w:marBottom w:val="0"/>
                                                  <w:divBdr>
                                                    <w:top w:val="none" w:sz="0" w:space="0" w:color="auto"/>
                                                    <w:left w:val="none" w:sz="0" w:space="0" w:color="auto"/>
                                                    <w:bottom w:val="none" w:sz="0" w:space="0" w:color="auto"/>
                                                    <w:right w:val="none" w:sz="0" w:space="0" w:color="auto"/>
                                                  </w:divBdr>
                                                </w:div>
                                              </w:divsChild>
                                            </w:div>
                                            <w:div w:id="1227302935">
                                              <w:marLeft w:val="0"/>
                                              <w:marRight w:val="0"/>
                                              <w:marTop w:val="0"/>
                                              <w:marBottom w:val="0"/>
                                              <w:divBdr>
                                                <w:top w:val="none" w:sz="0" w:space="0" w:color="auto"/>
                                                <w:left w:val="none" w:sz="0" w:space="0" w:color="auto"/>
                                                <w:bottom w:val="none" w:sz="0" w:space="0" w:color="auto"/>
                                                <w:right w:val="none" w:sz="0" w:space="0" w:color="auto"/>
                                              </w:divBdr>
                                              <w:divsChild>
                                                <w:div w:id="1394547399">
                                                  <w:marLeft w:val="0"/>
                                                  <w:marRight w:val="0"/>
                                                  <w:marTop w:val="0"/>
                                                  <w:marBottom w:val="0"/>
                                                  <w:divBdr>
                                                    <w:top w:val="none" w:sz="0" w:space="0" w:color="auto"/>
                                                    <w:left w:val="none" w:sz="0" w:space="0" w:color="auto"/>
                                                    <w:bottom w:val="none" w:sz="0" w:space="0" w:color="auto"/>
                                                    <w:right w:val="none" w:sz="0" w:space="0" w:color="auto"/>
                                                  </w:divBdr>
                                                </w:div>
                                              </w:divsChild>
                                            </w:div>
                                            <w:div w:id="209155249">
                                              <w:marLeft w:val="0"/>
                                              <w:marRight w:val="0"/>
                                              <w:marTop w:val="0"/>
                                              <w:marBottom w:val="0"/>
                                              <w:divBdr>
                                                <w:top w:val="none" w:sz="0" w:space="0" w:color="auto"/>
                                                <w:left w:val="none" w:sz="0" w:space="0" w:color="auto"/>
                                                <w:bottom w:val="none" w:sz="0" w:space="0" w:color="auto"/>
                                                <w:right w:val="none" w:sz="0" w:space="0" w:color="auto"/>
                                              </w:divBdr>
                                              <w:divsChild>
                                                <w:div w:id="94328782">
                                                  <w:marLeft w:val="0"/>
                                                  <w:marRight w:val="0"/>
                                                  <w:marTop w:val="0"/>
                                                  <w:marBottom w:val="0"/>
                                                  <w:divBdr>
                                                    <w:top w:val="none" w:sz="0" w:space="0" w:color="auto"/>
                                                    <w:left w:val="none" w:sz="0" w:space="0" w:color="auto"/>
                                                    <w:bottom w:val="none" w:sz="0" w:space="0" w:color="auto"/>
                                                    <w:right w:val="none" w:sz="0" w:space="0" w:color="auto"/>
                                                  </w:divBdr>
                                                </w:div>
                                              </w:divsChild>
                                            </w:div>
                                            <w:div w:id="1765951584">
                                              <w:marLeft w:val="0"/>
                                              <w:marRight w:val="0"/>
                                              <w:marTop w:val="0"/>
                                              <w:marBottom w:val="0"/>
                                              <w:divBdr>
                                                <w:top w:val="none" w:sz="0" w:space="0" w:color="auto"/>
                                                <w:left w:val="none" w:sz="0" w:space="0" w:color="auto"/>
                                                <w:bottom w:val="none" w:sz="0" w:space="0" w:color="auto"/>
                                                <w:right w:val="none" w:sz="0" w:space="0" w:color="auto"/>
                                              </w:divBdr>
                                              <w:divsChild>
                                                <w:div w:id="818155238">
                                                  <w:marLeft w:val="0"/>
                                                  <w:marRight w:val="0"/>
                                                  <w:marTop w:val="0"/>
                                                  <w:marBottom w:val="0"/>
                                                  <w:divBdr>
                                                    <w:top w:val="none" w:sz="0" w:space="0" w:color="auto"/>
                                                    <w:left w:val="none" w:sz="0" w:space="0" w:color="auto"/>
                                                    <w:bottom w:val="none" w:sz="0" w:space="0" w:color="auto"/>
                                                    <w:right w:val="none" w:sz="0" w:space="0" w:color="auto"/>
                                                  </w:divBdr>
                                                  <w:divsChild>
                                                    <w:div w:id="180558507">
                                                      <w:marLeft w:val="0"/>
                                                      <w:marRight w:val="0"/>
                                                      <w:marTop w:val="0"/>
                                                      <w:marBottom w:val="0"/>
                                                      <w:divBdr>
                                                        <w:top w:val="none" w:sz="0" w:space="0" w:color="auto"/>
                                                        <w:left w:val="none" w:sz="0" w:space="0" w:color="auto"/>
                                                        <w:bottom w:val="none" w:sz="0" w:space="0" w:color="auto"/>
                                                        <w:right w:val="none" w:sz="0" w:space="0" w:color="auto"/>
                                                      </w:divBdr>
                                                      <w:divsChild>
                                                        <w:div w:id="677121879">
                                                          <w:marLeft w:val="0"/>
                                                          <w:marRight w:val="0"/>
                                                          <w:marTop w:val="0"/>
                                                          <w:marBottom w:val="0"/>
                                                          <w:divBdr>
                                                            <w:top w:val="none" w:sz="0" w:space="0" w:color="auto"/>
                                                            <w:left w:val="none" w:sz="0" w:space="0" w:color="auto"/>
                                                            <w:bottom w:val="none" w:sz="0" w:space="0" w:color="auto"/>
                                                            <w:right w:val="none" w:sz="0" w:space="0" w:color="auto"/>
                                                          </w:divBdr>
                                                          <w:divsChild>
                                                            <w:div w:id="512107310">
                                                              <w:marLeft w:val="0"/>
                                                              <w:marRight w:val="0"/>
                                                              <w:marTop w:val="0"/>
                                                              <w:marBottom w:val="0"/>
                                                              <w:divBdr>
                                                                <w:top w:val="none" w:sz="0" w:space="0" w:color="auto"/>
                                                                <w:left w:val="none" w:sz="0" w:space="0" w:color="auto"/>
                                                                <w:bottom w:val="none" w:sz="0" w:space="0" w:color="auto"/>
                                                                <w:right w:val="none" w:sz="0" w:space="0" w:color="auto"/>
                                                              </w:divBdr>
                                                              <w:divsChild>
                                                                <w:div w:id="1350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7050">
                                                  <w:marLeft w:val="0"/>
                                                  <w:marRight w:val="0"/>
                                                  <w:marTop w:val="0"/>
                                                  <w:marBottom w:val="0"/>
                                                  <w:divBdr>
                                                    <w:top w:val="none" w:sz="0" w:space="0" w:color="auto"/>
                                                    <w:left w:val="none" w:sz="0" w:space="0" w:color="auto"/>
                                                    <w:bottom w:val="none" w:sz="0" w:space="0" w:color="auto"/>
                                                    <w:right w:val="none" w:sz="0" w:space="0" w:color="auto"/>
                                                  </w:divBdr>
                                                  <w:divsChild>
                                                    <w:div w:id="1973827134">
                                                      <w:marLeft w:val="0"/>
                                                      <w:marRight w:val="0"/>
                                                      <w:marTop w:val="0"/>
                                                      <w:marBottom w:val="0"/>
                                                      <w:divBdr>
                                                        <w:top w:val="none" w:sz="0" w:space="0" w:color="auto"/>
                                                        <w:left w:val="none" w:sz="0" w:space="0" w:color="auto"/>
                                                        <w:bottom w:val="none" w:sz="0" w:space="0" w:color="auto"/>
                                                        <w:right w:val="none" w:sz="0" w:space="0" w:color="auto"/>
                                                      </w:divBdr>
                                                      <w:divsChild>
                                                        <w:div w:id="1878394169">
                                                          <w:marLeft w:val="0"/>
                                                          <w:marRight w:val="0"/>
                                                          <w:marTop w:val="0"/>
                                                          <w:marBottom w:val="0"/>
                                                          <w:divBdr>
                                                            <w:top w:val="none" w:sz="0" w:space="0" w:color="auto"/>
                                                            <w:left w:val="none" w:sz="0" w:space="0" w:color="auto"/>
                                                            <w:bottom w:val="none" w:sz="0" w:space="0" w:color="auto"/>
                                                            <w:right w:val="none" w:sz="0" w:space="0" w:color="auto"/>
                                                          </w:divBdr>
                                                          <w:divsChild>
                                                            <w:div w:id="1867451305">
                                                              <w:marLeft w:val="0"/>
                                                              <w:marRight w:val="0"/>
                                                              <w:marTop w:val="0"/>
                                                              <w:marBottom w:val="0"/>
                                                              <w:divBdr>
                                                                <w:top w:val="none" w:sz="0" w:space="0" w:color="auto"/>
                                                                <w:left w:val="none" w:sz="0" w:space="0" w:color="auto"/>
                                                                <w:bottom w:val="none" w:sz="0" w:space="0" w:color="auto"/>
                                                                <w:right w:val="none" w:sz="0" w:space="0" w:color="auto"/>
                                                              </w:divBdr>
                                                              <w:divsChild>
                                                                <w:div w:id="3102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1034">
      <w:bodyDiv w:val="1"/>
      <w:marLeft w:val="0"/>
      <w:marRight w:val="0"/>
      <w:marTop w:val="0"/>
      <w:marBottom w:val="0"/>
      <w:divBdr>
        <w:top w:val="none" w:sz="0" w:space="0" w:color="auto"/>
        <w:left w:val="none" w:sz="0" w:space="0" w:color="auto"/>
        <w:bottom w:val="none" w:sz="0" w:space="0" w:color="auto"/>
        <w:right w:val="none" w:sz="0" w:space="0" w:color="auto"/>
      </w:divBdr>
      <w:divsChild>
        <w:div w:id="1307051554">
          <w:marLeft w:val="0"/>
          <w:marRight w:val="0"/>
          <w:marTop w:val="0"/>
          <w:marBottom w:val="0"/>
          <w:divBdr>
            <w:top w:val="none" w:sz="0" w:space="0" w:color="auto"/>
            <w:left w:val="none" w:sz="0" w:space="0" w:color="auto"/>
            <w:bottom w:val="none" w:sz="0" w:space="0" w:color="auto"/>
            <w:right w:val="none" w:sz="0" w:space="0" w:color="auto"/>
          </w:divBdr>
          <w:divsChild>
            <w:div w:id="821581812">
              <w:marLeft w:val="0"/>
              <w:marRight w:val="0"/>
              <w:marTop w:val="0"/>
              <w:marBottom w:val="0"/>
              <w:divBdr>
                <w:top w:val="none" w:sz="0" w:space="0" w:color="auto"/>
                <w:left w:val="none" w:sz="0" w:space="0" w:color="auto"/>
                <w:bottom w:val="none" w:sz="0" w:space="0" w:color="auto"/>
                <w:right w:val="none" w:sz="0" w:space="0" w:color="auto"/>
              </w:divBdr>
              <w:divsChild>
                <w:div w:id="382102650">
                  <w:marLeft w:val="0"/>
                  <w:marRight w:val="0"/>
                  <w:marTop w:val="0"/>
                  <w:marBottom w:val="0"/>
                  <w:divBdr>
                    <w:top w:val="none" w:sz="0" w:space="0" w:color="auto"/>
                    <w:left w:val="none" w:sz="0" w:space="0" w:color="auto"/>
                    <w:bottom w:val="none" w:sz="0" w:space="0" w:color="auto"/>
                    <w:right w:val="none" w:sz="0" w:space="0" w:color="auto"/>
                  </w:divBdr>
                  <w:divsChild>
                    <w:div w:id="1392584424">
                      <w:marLeft w:val="0"/>
                      <w:marRight w:val="0"/>
                      <w:marTop w:val="0"/>
                      <w:marBottom w:val="0"/>
                      <w:divBdr>
                        <w:top w:val="none" w:sz="0" w:space="0" w:color="auto"/>
                        <w:left w:val="none" w:sz="0" w:space="0" w:color="auto"/>
                        <w:bottom w:val="none" w:sz="0" w:space="0" w:color="auto"/>
                        <w:right w:val="none" w:sz="0" w:space="0" w:color="auto"/>
                      </w:divBdr>
                      <w:divsChild>
                        <w:div w:id="2296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8840">
          <w:marLeft w:val="0"/>
          <w:marRight w:val="0"/>
          <w:marTop w:val="0"/>
          <w:marBottom w:val="0"/>
          <w:divBdr>
            <w:top w:val="none" w:sz="0" w:space="0" w:color="auto"/>
            <w:left w:val="none" w:sz="0" w:space="0" w:color="auto"/>
            <w:bottom w:val="none" w:sz="0" w:space="0" w:color="auto"/>
            <w:right w:val="none" w:sz="0" w:space="0" w:color="auto"/>
          </w:divBdr>
          <w:divsChild>
            <w:div w:id="594169012">
              <w:marLeft w:val="0"/>
              <w:marRight w:val="0"/>
              <w:marTop w:val="0"/>
              <w:marBottom w:val="0"/>
              <w:divBdr>
                <w:top w:val="none" w:sz="0" w:space="0" w:color="auto"/>
                <w:left w:val="none" w:sz="0" w:space="0" w:color="auto"/>
                <w:bottom w:val="none" w:sz="0" w:space="0" w:color="auto"/>
                <w:right w:val="none" w:sz="0" w:space="0" w:color="auto"/>
              </w:divBdr>
              <w:divsChild>
                <w:div w:id="1690641241">
                  <w:marLeft w:val="0"/>
                  <w:marRight w:val="0"/>
                  <w:marTop w:val="0"/>
                  <w:marBottom w:val="0"/>
                  <w:divBdr>
                    <w:top w:val="none" w:sz="0" w:space="0" w:color="auto"/>
                    <w:left w:val="none" w:sz="0" w:space="0" w:color="auto"/>
                    <w:bottom w:val="none" w:sz="0" w:space="0" w:color="auto"/>
                    <w:right w:val="none" w:sz="0" w:space="0" w:color="auto"/>
                  </w:divBdr>
                  <w:divsChild>
                    <w:div w:id="1695035815">
                      <w:marLeft w:val="0"/>
                      <w:marRight w:val="0"/>
                      <w:marTop w:val="0"/>
                      <w:marBottom w:val="0"/>
                      <w:divBdr>
                        <w:top w:val="none" w:sz="0" w:space="0" w:color="auto"/>
                        <w:left w:val="none" w:sz="0" w:space="0" w:color="auto"/>
                        <w:bottom w:val="none" w:sz="0" w:space="0" w:color="auto"/>
                        <w:right w:val="none" w:sz="0" w:space="0" w:color="auto"/>
                      </w:divBdr>
                      <w:divsChild>
                        <w:div w:id="1143160045">
                          <w:marLeft w:val="0"/>
                          <w:marRight w:val="0"/>
                          <w:marTop w:val="0"/>
                          <w:marBottom w:val="0"/>
                          <w:divBdr>
                            <w:top w:val="none" w:sz="0" w:space="0" w:color="auto"/>
                            <w:left w:val="none" w:sz="0" w:space="0" w:color="auto"/>
                            <w:bottom w:val="none" w:sz="0" w:space="0" w:color="auto"/>
                            <w:right w:val="none" w:sz="0" w:space="0" w:color="auto"/>
                          </w:divBdr>
                          <w:divsChild>
                            <w:div w:id="1321273738">
                              <w:marLeft w:val="0"/>
                              <w:marRight w:val="0"/>
                              <w:marTop w:val="0"/>
                              <w:marBottom w:val="0"/>
                              <w:divBdr>
                                <w:top w:val="none" w:sz="0" w:space="0" w:color="auto"/>
                                <w:left w:val="none" w:sz="0" w:space="0" w:color="auto"/>
                                <w:bottom w:val="none" w:sz="0" w:space="0" w:color="auto"/>
                                <w:right w:val="none" w:sz="0" w:space="0" w:color="auto"/>
                              </w:divBdr>
                            </w:div>
                            <w:div w:id="2130515060">
                              <w:marLeft w:val="0"/>
                              <w:marRight w:val="0"/>
                              <w:marTop w:val="0"/>
                              <w:marBottom w:val="0"/>
                              <w:divBdr>
                                <w:top w:val="none" w:sz="0" w:space="0" w:color="auto"/>
                                <w:left w:val="none" w:sz="0" w:space="0" w:color="auto"/>
                                <w:bottom w:val="none" w:sz="0" w:space="0" w:color="auto"/>
                                <w:right w:val="none" w:sz="0" w:space="0" w:color="auto"/>
                              </w:divBdr>
                              <w:divsChild>
                                <w:div w:id="18339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82565">
      <w:bodyDiv w:val="1"/>
      <w:marLeft w:val="0"/>
      <w:marRight w:val="0"/>
      <w:marTop w:val="0"/>
      <w:marBottom w:val="0"/>
      <w:divBdr>
        <w:top w:val="none" w:sz="0" w:space="0" w:color="auto"/>
        <w:left w:val="none" w:sz="0" w:space="0" w:color="auto"/>
        <w:bottom w:val="none" w:sz="0" w:space="0" w:color="auto"/>
        <w:right w:val="none" w:sz="0" w:space="0" w:color="auto"/>
      </w:divBdr>
      <w:divsChild>
        <w:div w:id="1087657550">
          <w:marLeft w:val="0"/>
          <w:marRight w:val="0"/>
          <w:marTop w:val="0"/>
          <w:marBottom w:val="0"/>
          <w:divBdr>
            <w:top w:val="none" w:sz="0" w:space="0" w:color="auto"/>
            <w:left w:val="none" w:sz="0" w:space="0" w:color="auto"/>
            <w:bottom w:val="none" w:sz="0" w:space="0" w:color="auto"/>
            <w:right w:val="none" w:sz="0" w:space="0" w:color="auto"/>
          </w:divBdr>
          <w:divsChild>
            <w:div w:id="1547450099">
              <w:marLeft w:val="0"/>
              <w:marRight w:val="0"/>
              <w:marTop w:val="0"/>
              <w:marBottom w:val="0"/>
              <w:divBdr>
                <w:top w:val="none" w:sz="0" w:space="0" w:color="auto"/>
                <w:left w:val="none" w:sz="0" w:space="0" w:color="auto"/>
                <w:bottom w:val="none" w:sz="0" w:space="0" w:color="auto"/>
                <w:right w:val="none" w:sz="0" w:space="0" w:color="auto"/>
              </w:divBdr>
              <w:divsChild>
                <w:div w:id="212693332">
                  <w:marLeft w:val="0"/>
                  <w:marRight w:val="0"/>
                  <w:marTop w:val="0"/>
                  <w:marBottom w:val="0"/>
                  <w:divBdr>
                    <w:top w:val="none" w:sz="0" w:space="0" w:color="auto"/>
                    <w:left w:val="none" w:sz="0" w:space="0" w:color="auto"/>
                    <w:bottom w:val="none" w:sz="0" w:space="0" w:color="auto"/>
                    <w:right w:val="none" w:sz="0" w:space="0" w:color="auto"/>
                  </w:divBdr>
                  <w:divsChild>
                    <w:div w:id="562642164">
                      <w:marLeft w:val="0"/>
                      <w:marRight w:val="0"/>
                      <w:marTop w:val="0"/>
                      <w:marBottom w:val="0"/>
                      <w:divBdr>
                        <w:top w:val="none" w:sz="0" w:space="0" w:color="auto"/>
                        <w:left w:val="none" w:sz="0" w:space="0" w:color="auto"/>
                        <w:bottom w:val="none" w:sz="0" w:space="0" w:color="auto"/>
                        <w:right w:val="none" w:sz="0" w:space="0" w:color="auto"/>
                      </w:divBdr>
                      <w:divsChild>
                        <w:div w:id="1977946538">
                          <w:marLeft w:val="0"/>
                          <w:marRight w:val="0"/>
                          <w:marTop w:val="0"/>
                          <w:marBottom w:val="0"/>
                          <w:divBdr>
                            <w:top w:val="none" w:sz="0" w:space="0" w:color="auto"/>
                            <w:left w:val="none" w:sz="0" w:space="0" w:color="auto"/>
                            <w:bottom w:val="none" w:sz="0" w:space="0" w:color="auto"/>
                            <w:right w:val="none" w:sz="0" w:space="0" w:color="auto"/>
                          </w:divBdr>
                        </w:div>
                      </w:divsChild>
                    </w:div>
                    <w:div w:id="1209411540">
                      <w:marLeft w:val="0"/>
                      <w:marRight w:val="0"/>
                      <w:marTop w:val="0"/>
                      <w:marBottom w:val="0"/>
                      <w:divBdr>
                        <w:top w:val="none" w:sz="0" w:space="0" w:color="auto"/>
                        <w:left w:val="none" w:sz="0" w:space="0" w:color="auto"/>
                        <w:bottom w:val="none" w:sz="0" w:space="0" w:color="auto"/>
                        <w:right w:val="none" w:sz="0" w:space="0" w:color="auto"/>
                      </w:divBdr>
                      <w:divsChild>
                        <w:div w:id="1011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8315">
              <w:marLeft w:val="0"/>
              <w:marRight w:val="0"/>
              <w:marTop w:val="0"/>
              <w:marBottom w:val="0"/>
              <w:divBdr>
                <w:top w:val="none" w:sz="0" w:space="0" w:color="auto"/>
                <w:left w:val="none" w:sz="0" w:space="0" w:color="auto"/>
                <w:bottom w:val="none" w:sz="0" w:space="0" w:color="auto"/>
                <w:right w:val="none" w:sz="0" w:space="0" w:color="auto"/>
              </w:divBdr>
              <w:divsChild>
                <w:div w:id="251663132">
                  <w:marLeft w:val="0"/>
                  <w:marRight w:val="0"/>
                  <w:marTop w:val="0"/>
                  <w:marBottom w:val="0"/>
                  <w:divBdr>
                    <w:top w:val="none" w:sz="0" w:space="0" w:color="auto"/>
                    <w:left w:val="none" w:sz="0" w:space="0" w:color="auto"/>
                    <w:bottom w:val="none" w:sz="0" w:space="0" w:color="auto"/>
                    <w:right w:val="none" w:sz="0" w:space="0" w:color="auto"/>
                  </w:divBdr>
                  <w:divsChild>
                    <w:div w:id="961762817">
                      <w:marLeft w:val="0"/>
                      <w:marRight w:val="0"/>
                      <w:marTop w:val="0"/>
                      <w:marBottom w:val="0"/>
                      <w:divBdr>
                        <w:top w:val="none" w:sz="0" w:space="0" w:color="auto"/>
                        <w:left w:val="none" w:sz="0" w:space="0" w:color="auto"/>
                        <w:bottom w:val="none" w:sz="0" w:space="0" w:color="auto"/>
                        <w:right w:val="none" w:sz="0" w:space="0" w:color="auto"/>
                      </w:divBdr>
                      <w:divsChild>
                        <w:div w:id="1786803340">
                          <w:marLeft w:val="0"/>
                          <w:marRight w:val="0"/>
                          <w:marTop w:val="0"/>
                          <w:marBottom w:val="0"/>
                          <w:divBdr>
                            <w:top w:val="none" w:sz="0" w:space="0" w:color="auto"/>
                            <w:left w:val="none" w:sz="0" w:space="0" w:color="auto"/>
                            <w:bottom w:val="none" w:sz="0" w:space="0" w:color="auto"/>
                            <w:right w:val="none" w:sz="0" w:space="0" w:color="auto"/>
                          </w:divBdr>
                          <w:divsChild>
                            <w:div w:id="624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7799">
              <w:marLeft w:val="0"/>
              <w:marRight w:val="0"/>
              <w:marTop w:val="0"/>
              <w:marBottom w:val="0"/>
              <w:divBdr>
                <w:top w:val="none" w:sz="0" w:space="0" w:color="auto"/>
                <w:left w:val="none" w:sz="0" w:space="0" w:color="auto"/>
                <w:bottom w:val="none" w:sz="0" w:space="0" w:color="auto"/>
                <w:right w:val="none" w:sz="0" w:space="0" w:color="auto"/>
              </w:divBdr>
              <w:divsChild>
                <w:div w:id="1696885647">
                  <w:marLeft w:val="0"/>
                  <w:marRight w:val="0"/>
                  <w:marTop w:val="0"/>
                  <w:marBottom w:val="0"/>
                  <w:divBdr>
                    <w:top w:val="none" w:sz="0" w:space="0" w:color="auto"/>
                    <w:left w:val="none" w:sz="0" w:space="0" w:color="auto"/>
                    <w:bottom w:val="none" w:sz="0" w:space="0" w:color="auto"/>
                    <w:right w:val="none" w:sz="0" w:space="0" w:color="auto"/>
                  </w:divBdr>
                  <w:divsChild>
                    <w:div w:id="1147934597">
                      <w:marLeft w:val="0"/>
                      <w:marRight w:val="0"/>
                      <w:marTop w:val="0"/>
                      <w:marBottom w:val="0"/>
                      <w:divBdr>
                        <w:top w:val="none" w:sz="0" w:space="0" w:color="auto"/>
                        <w:left w:val="none" w:sz="0" w:space="0" w:color="auto"/>
                        <w:bottom w:val="none" w:sz="0" w:space="0" w:color="auto"/>
                        <w:right w:val="none" w:sz="0" w:space="0" w:color="auto"/>
                      </w:divBdr>
                      <w:divsChild>
                        <w:div w:id="1300961317">
                          <w:marLeft w:val="0"/>
                          <w:marRight w:val="0"/>
                          <w:marTop w:val="0"/>
                          <w:marBottom w:val="0"/>
                          <w:divBdr>
                            <w:top w:val="none" w:sz="0" w:space="0" w:color="auto"/>
                            <w:left w:val="none" w:sz="0" w:space="0" w:color="auto"/>
                            <w:bottom w:val="none" w:sz="0" w:space="0" w:color="auto"/>
                            <w:right w:val="none" w:sz="0" w:space="0" w:color="auto"/>
                          </w:divBdr>
                          <w:divsChild>
                            <w:div w:id="1918325728">
                              <w:marLeft w:val="0"/>
                              <w:marRight w:val="0"/>
                              <w:marTop w:val="0"/>
                              <w:marBottom w:val="0"/>
                              <w:divBdr>
                                <w:top w:val="none" w:sz="0" w:space="0" w:color="auto"/>
                                <w:left w:val="none" w:sz="0" w:space="0" w:color="auto"/>
                                <w:bottom w:val="none" w:sz="0" w:space="0" w:color="auto"/>
                                <w:right w:val="none" w:sz="0" w:space="0" w:color="auto"/>
                              </w:divBdr>
                              <w:divsChild>
                                <w:div w:id="9731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2628">
              <w:marLeft w:val="0"/>
              <w:marRight w:val="0"/>
              <w:marTop w:val="0"/>
              <w:marBottom w:val="0"/>
              <w:divBdr>
                <w:top w:val="none" w:sz="0" w:space="0" w:color="auto"/>
                <w:left w:val="none" w:sz="0" w:space="0" w:color="auto"/>
                <w:bottom w:val="none" w:sz="0" w:space="0" w:color="auto"/>
                <w:right w:val="none" w:sz="0" w:space="0" w:color="auto"/>
              </w:divBdr>
              <w:divsChild>
                <w:div w:id="1819102698">
                  <w:marLeft w:val="0"/>
                  <w:marRight w:val="0"/>
                  <w:marTop w:val="0"/>
                  <w:marBottom w:val="0"/>
                  <w:divBdr>
                    <w:top w:val="none" w:sz="0" w:space="0" w:color="auto"/>
                    <w:left w:val="none" w:sz="0" w:space="0" w:color="auto"/>
                    <w:bottom w:val="none" w:sz="0" w:space="0" w:color="auto"/>
                    <w:right w:val="none" w:sz="0" w:space="0" w:color="auto"/>
                  </w:divBdr>
                  <w:divsChild>
                    <w:div w:id="375083656">
                      <w:marLeft w:val="0"/>
                      <w:marRight w:val="0"/>
                      <w:marTop w:val="0"/>
                      <w:marBottom w:val="0"/>
                      <w:divBdr>
                        <w:top w:val="none" w:sz="0" w:space="0" w:color="auto"/>
                        <w:left w:val="none" w:sz="0" w:space="0" w:color="auto"/>
                        <w:bottom w:val="none" w:sz="0" w:space="0" w:color="auto"/>
                        <w:right w:val="none" w:sz="0" w:space="0" w:color="auto"/>
                      </w:divBdr>
                      <w:divsChild>
                        <w:div w:id="1969120510">
                          <w:marLeft w:val="0"/>
                          <w:marRight w:val="0"/>
                          <w:marTop w:val="0"/>
                          <w:marBottom w:val="0"/>
                          <w:divBdr>
                            <w:top w:val="none" w:sz="0" w:space="0" w:color="auto"/>
                            <w:left w:val="none" w:sz="0" w:space="0" w:color="auto"/>
                            <w:bottom w:val="none" w:sz="0" w:space="0" w:color="auto"/>
                            <w:right w:val="none" w:sz="0" w:space="0" w:color="auto"/>
                          </w:divBdr>
                          <w:divsChild>
                            <w:div w:id="2061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2142">
                      <w:marLeft w:val="0"/>
                      <w:marRight w:val="0"/>
                      <w:marTop w:val="0"/>
                      <w:marBottom w:val="0"/>
                      <w:divBdr>
                        <w:top w:val="none" w:sz="0" w:space="0" w:color="auto"/>
                        <w:left w:val="none" w:sz="0" w:space="0" w:color="auto"/>
                        <w:bottom w:val="none" w:sz="0" w:space="0" w:color="auto"/>
                        <w:right w:val="none" w:sz="0" w:space="0" w:color="auto"/>
                      </w:divBdr>
                      <w:divsChild>
                        <w:div w:id="719522491">
                          <w:marLeft w:val="0"/>
                          <w:marRight w:val="0"/>
                          <w:marTop w:val="0"/>
                          <w:marBottom w:val="0"/>
                          <w:divBdr>
                            <w:top w:val="none" w:sz="0" w:space="0" w:color="auto"/>
                            <w:left w:val="none" w:sz="0" w:space="0" w:color="auto"/>
                            <w:bottom w:val="none" w:sz="0" w:space="0" w:color="auto"/>
                            <w:right w:val="none" w:sz="0" w:space="0" w:color="auto"/>
                          </w:divBdr>
                          <w:divsChild>
                            <w:div w:id="624239669">
                              <w:marLeft w:val="0"/>
                              <w:marRight w:val="0"/>
                              <w:marTop w:val="0"/>
                              <w:marBottom w:val="0"/>
                              <w:divBdr>
                                <w:top w:val="none" w:sz="0" w:space="0" w:color="auto"/>
                                <w:left w:val="none" w:sz="0" w:space="0" w:color="auto"/>
                                <w:bottom w:val="none" w:sz="0" w:space="0" w:color="auto"/>
                                <w:right w:val="none" w:sz="0" w:space="0" w:color="auto"/>
                              </w:divBdr>
                              <w:divsChild>
                                <w:div w:id="92366259">
                                  <w:marLeft w:val="0"/>
                                  <w:marRight w:val="0"/>
                                  <w:marTop w:val="0"/>
                                  <w:marBottom w:val="0"/>
                                  <w:divBdr>
                                    <w:top w:val="none" w:sz="0" w:space="0" w:color="auto"/>
                                    <w:left w:val="none" w:sz="0" w:space="0" w:color="auto"/>
                                    <w:bottom w:val="none" w:sz="0" w:space="0" w:color="auto"/>
                                    <w:right w:val="none" w:sz="0" w:space="0" w:color="auto"/>
                                  </w:divBdr>
                                  <w:divsChild>
                                    <w:div w:id="14302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8281">
                      <w:marLeft w:val="0"/>
                      <w:marRight w:val="0"/>
                      <w:marTop w:val="0"/>
                      <w:marBottom w:val="0"/>
                      <w:divBdr>
                        <w:top w:val="none" w:sz="0" w:space="0" w:color="auto"/>
                        <w:left w:val="none" w:sz="0" w:space="0" w:color="auto"/>
                        <w:bottom w:val="none" w:sz="0" w:space="0" w:color="auto"/>
                        <w:right w:val="none" w:sz="0" w:space="0" w:color="auto"/>
                      </w:divBdr>
                      <w:divsChild>
                        <w:div w:id="549075605">
                          <w:marLeft w:val="0"/>
                          <w:marRight w:val="0"/>
                          <w:marTop w:val="0"/>
                          <w:marBottom w:val="0"/>
                          <w:divBdr>
                            <w:top w:val="none" w:sz="0" w:space="0" w:color="auto"/>
                            <w:left w:val="none" w:sz="0" w:space="0" w:color="auto"/>
                            <w:bottom w:val="none" w:sz="0" w:space="0" w:color="auto"/>
                            <w:right w:val="none" w:sz="0" w:space="0" w:color="auto"/>
                          </w:divBdr>
                          <w:divsChild>
                            <w:div w:id="49228180">
                              <w:marLeft w:val="0"/>
                              <w:marRight w:val="0"/>
                              <w:marTop w:val="0"/>
                              <w:marBottom w:val="0"/>
                              <w:divBdr>
                                <w:top w:val="none" w:sz="0" w:space="0" w:color="auto"/>
                                <w:left w:val="none" w:sz="0" w:space="0" w:color="auto"/>
                                <w:bottom w:val="none" w:sz="0" w:space="0" w:color="auto"/>
                                <w:right w:val="none" w:sz="0" w:space="0" w:color="auto"/>
                              </w:divBdr>
                              <w:divsChild>
                                <w:div w:id="2132088647">
                                  <w:marLeft w:val="0"/>
                                  <w:marRight w:val="0"/>
                                  <w:marTop w:val="0"/>
                                  <w:marBottom w:val="0"/>
                                  <w:divBdr>
                                    <w:top w:val="none" w:sz="0" w:space="0" w:color="auto"/>
                                    <w:left w:val="none" w:sz="0" w:space="0" w:color="auto"/>
                                    <w:bottom w:val="none" w:sz="0" w:space="0" w:color="auto"/>
                                    <w:right w:val="none" w:sz="0" w:space="0" w:color="auto"/>
                                  </w:divBdr>
                                  <w:divsChild>
                                    <w:div w:id="8505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6860">
                      <w:marLeft w:val="0"/>
                      <w:marRight w:val="0"/>
                      <w:marTop w:val="0"/>
                      <w:marBottom w:val="0"/>
                      <w:divBdr>
                        <w:top w:val="none" w:sz="0" w:space="0" w:color="auto"/>
                        <w:left w:val="none" w:sz="0" w:space="0" w:color="auto"/>
                        <w:bottom w:val="none" w:sz="0" w:space="0" w:color="auto"/>
                        <w:right w:val="none" w:sz="0" w:space="0" w:color="auto"/>
                      </w:divBdr>
                      <w:divsChild>
                        <w:div w:id="617642090">
                          <w:marLeft w:val="0"/>
                          <w:marRight w:val="0"/>
                          <w:marTop w:val="0"/>
                          <w:marBottom w:val="0"/>
                          <w:divBdr>
                            <w:top w:val="none" w:sz="0" w:space="0" w:color="auto"/>
                            <w:left w:val="none" w:sz="0" w:space="0" w:color="auto"/>
                            <w:bottom w:val="none" w:sz="0" w:space="0" w:color="auto"/>
                            <w:right w:val="none" w:sz="0" w:space="0" w:color="auto"/>
                          </w:divBdr>
                          <w:divsChild>
                            <w:div w:id="521943008">
                              <w:marLeft w:val="0"/>
                              <w:marRight w:val="0"/>
                              <w:marTop w:val="0"/>
                              <w:marBottom w:val="0"/>
                              <w:divBdr>
                                <w:top w:val="none" w:sz="0" w:space="0" w:color="auto"/>
                                <w:left w:val="none" w:sz="0" w:space="0" w:color="auto"/>
                                <w:bottom w:val="none" w:sz="0" w:space="0" w:color="auto"/>
                                <w:right w:val="none" w:sz="0" w:space="0" w:color="auto"/>
                              </w:divBdr>
                              <w:divsChild>
                                <w:div w:id="1764957780">
                                  <w:marLeft w:val="0"/>
                                  <w:marRight w:val="0"/>
                                  <w:marTop w:val="0"/>
                                  <w:marBottom w:val="0"/>
                                  <w:divBdr>
                                    <w:top w:val="none" w:sz="0" w:space="0" w:color="auto"/>
                                    <w:left w:val="none" w:sz="0" w:space="0" w:color="auto"/>
                                    <w:bottom w:val="none" w:sz="0" w:space="0" w:color="auto"/>
                                    <w:right w:val="none" w:sz="0" w:space="0" w:color="auto"/>
                                  </w:divBdr>
                                  <w:divsChild>
                                    <w:div w:id="1808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2336">
              <w:marLeft w:val="0"/>
              <w:marRight w:val="0"/>
              <w:marTop w:val="0"/>
              <w:marBottom w:val="0"/>
              <w:divBdr>
                <w:top w:val="none" w:sz="0" w:space="0" w:color="auto"/>
                <w:left w:val="none" w:sz="0" w:space="0" w:color="auto"/>
                <w:bottom w:val="none" w:sz="0" w:space="0" w:color="auto"/>
                <w:right w:val="none" w:sz="0" w:space="0" w:color="auto"/>
              </w:divBdr>
              <w:divsChild>
                <w:div w:id="1679504886">
                  <w:marLeft w:val="0"/>
                  <w:marRight w:val="0"/>
                  <w:marTop w:val="0"/>
                  <w:marBottom w:val="0"/>
                  <w:divBdr>
                    <w:top w:val="none" w:sz="0" w:space="0" w:color="auto"/>
                    <w:left w:val="none" w:sz="0" w:space="0" w:color="auto"/>
                    <w:bottom w:val="none" w:sz="0" w:space="0" w:color="auto"/>
                    <w:right w:val="none" w:sz="0" w:space="0" w:color="auto"/>
                  </w:divBdr>
                  <w:divsChild>
                    <w:div w:id="87044315">
                      <w:marLeft w:val="0"/>
                      <w:marRight w:val="0"/>
                      <w:marTop w:val="0"/>
                      <w:marBottom w:val="0"/>
                      <w:divBdr>
                        <w:top w:val="none" w:sz="0" w:space="0" w:color="auto"/>
                        <w:left w:val="none" w:sz="0" w:space="0" w:color="auto"/>
                        <w:bottom w:val="none" w:sz="0" w:space="0" w:color="auto"/>
                        <w:right w:val="none" w:sz="0" w:space="0" w:color="auto"/>
                      </w:divBdr>
                      <w:divsChild>
                        <w:div w:id="1012147076">
                          <w:marLeft w:val="0"/>
                          <w:marRight w:val="0"/>
                          <w:marTop w:val="0"/>
                          <w:marBottom w:val="0"/>
                          <w:divBdr>
                            <w:top w:val="none" w:sz="0" w:space="0" w:color="auto"/>
                            <w:left w:val="none" w:sz="0" w:space="0" w:color="auto"/>
                            <w:bottom w:val="none" w:sz="0" w:space="0" w:color="auto"/>
                            <w:right w:val="none" w:sz="0" w:space="0" w:color="auto"/>
                          </w:divBdr>
                          <w:divsChild>
                            <w:div w:id="1486782227">
                              <w:marLeft w:val="0"/>
                              <w:marRight w:val="0"/>
                              <w:marTop w:val="0"/>
                              <w:marBottom w:val="0"/>
                              <w:divBdr>
                                <w:top w:val="none" w:sz="0" w:space="0" w:color="auto"/>
                                <w:left w:val="none" w:sz="0" w:space="0" w:color="auto"/>
                                <w:bottom w:val="none" w:sz="0" w:space="0" w:color="auto"/>
                                <w:right w:val="none" w:sz="0" w:space="0" w:color="auto"/>
                              </w:divBdr>
                              <w:divsChild>
                                <w:div w:id="1380057621">
                                  <w:marLeft w:val="0"/>
                                  <w:marRight w:val="0"/>
                                  <w:marTop w:val="0"/>
                                  <w:marBottom w:val="0"/>
                                  <w:divBdr>
                                    <w:top w:val="none" w:sz="0" w:space="0" w:color="auto"/>
                                    <w:left w:val="none" w:sz="0" w:space="0" w:color="auto"/>
                                    <w:bottom w:val="none" w:sz="0" w:space="0" w:color="auto"/>
                                    <w:right w:val="none" w:sz="0" w:space="0" w:color="auto"/>
                                  </w:divBdr>
                                  <w:divsChild>
                                    <w:div w:id="9495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62842">
              <w:marLeft w:val="0"/>
              <w:marRight w:val="0"/>
              <w:marTop w:val="0"/>
              <w:marBottom w:val="0"/>
              <w:divBdr>
                <w:top w:val="none" w:sz="0" w:space="0" w:color="auto"/>
                <w:left w:val="none" w:sz="0" w:space="0" w:color="auto"/>
                <w:bottom w:val="none" w:sz="0" w:space="0" w:color="auto"/>
                <w:right w:val="none" w:sz="0" w:space="0" w:color="auto"/>
              </w:divBdr>
              <w:divsChild>
                <w:div w:id="119421993">
                  <w:marLeft w:val="0"/>
                  <w:marRight w:val="0"/>
                  <w:marTop w:val="0"/>
                  <w:marBottom w:val="0"/>
                  <w:divBdr>
                    <w:top w:val="none" w:sz="0" w:space="0" w:color="auto"/>
                    <w:left w:val="none" w:sz="0" w:space="0" w:color="auto"/>
                    <w:bottom w:val="none" w:sz="0" w:space="0" w:color="auto"/>
                    <w:right w:val="none" w:sz="0" w:space="0" w:color="auto"/>
                  </w:divBdr>
                  <w:divsChild>
                    <w:div w:id="296493639">
                      <w:marLeft w:val="0"/>
                      <w:marRight w:val="0"/>
                      <w:marTop w:val="0"/>
                      <w:marBottom w:val="0"/>
                      <w:divBdr>
                        <w:top w:val="none" w:sz="0" w:space="0" w:color="auto"/>
                        <w:left w:val="none" w:sz="0" w:space="0" w:color="auto"/>
                        <w:bottom w:val="none" w:sz="0" w:space="0" w:color="auto"/>
                        <w:right w:val="none" w:sz="0" w:space="0" w:color="auto"/>
                      </w:divBdr>
                      <w:divsChild>
                        <w:div w:id="1801605930">
                          <w:marLeft w:val="0"/>
                          <w:marRight w:val="0"/>
                          <w:marTop w:val="0"/>
                          <w:marBottom w:val="0"/>
                          <w:divBdr>
                            <w:top w:val="none" w:sz="0" w:space="0" w:color="auto"/>
                            <w:left w:val="none" w:sz="0" w:space="0" w:color="auto"/>
                            <w:bottom w:val="none" w:sz="0" w:space="0" w:color="auto"/>
                            <w:right w:val="none" w:sz="0" w:space="0" w:color="auto"/>
                          </w:divBdr>
                          <w:divsChild>
                            <w:div w:id="1739594586">
                              <w:marLeft w:val="0"/>
                              <w:marRight w:val="0"/>
                              <w:marTop w:val="0"/>
                              <w:marBottom w:val="0"/>
                              <w:divBdr>
                                <w:top w:val="none" w:sz="0" w:space="0" w:color="auto"/>
                                <w:left w:val="none" w:sz="0" w:space="0" w:color="auto"/>
                                <w:bottom w:val="none" w:sz="0" w:space="0" w:color="auto"/>
                                <w:right w:val="none" w:sz="0" w:space="0" w:color="auto"/>
                              </w:divBdr>
                              <w:divsChild>
                                <w:div w:id="446630178">
                                  <w:marLeft w:val="0"/>
                                  <w:marRight w:val="0"/>
                                  <w:marTop w:val="0"/>
                                  <w:marBottom w:val="0"/>
                                  <w:divBdr>
                                    <w:top w:val="none" w:sz="0" w:space="0" w:color="auto"/>
                                    <w:left w:val="none" w:sz="0" w:space="0" w:color="auto"/>
                                    <w:bottom w:val="none" w:sz="0" w:space="0" w:color="auto"/>
                                    <w:right w:val="none" w:sz="0" w:space="0" w:color="auto"/>
                                  </w:divBdr>
                                  <w:divsChild>
                                    <w:div w:id="12577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31081">
              <w:marLeft w:val="0"/>
              <w:marRight w:val="0"/>
              <w:marTop w:val="0"/>
              <w:marBottom w:val="0"/>
              <w:divBdr>
                <w:top w:val="none" w:sz="0" w:space="0" w:color="auto"/>
                <w:left w:val="none" w:sz="0" w:space="0" w:color="auto"/>
                <w:bottom w:val="none" w:sz="0" w:space="0" w:color="auto"/>
                <w:right w:val="none" w:sz="0" w:space="0" w:color="auto"/>
              </w:divBdr>
              <w:divsChild>
                <w:div w:id="1009334891">
                  <w:marLeft w:val="0"/>
                  <w:marRight w:val="0"/>
                  <w:marTop w:val="0"/>
                  <w:marBottom w:val="0"/>
                  <w:divBdr>
                    <w:top w:val="none" w:sz="0" w:space="0" w:color="auto"/>
                    <w:left w:val="none" w:sz="0" w:space="0" w:color="auto"/>
                    <w:bottom w:val="none" w:sz="0" w:space="0" w:color="auto"/>
                    <w:right w:val="none" w:sz="0" w:space="0" w:color="auto"/>
                  </w:divBdr>
                  <w:divsChild>
                    <w:div w:id="720791177">
                      <w:marLeft w:val="0"/>
                      <w:marRight w:val="0"/>
                      <w:marTop w:val="0"/>
                      <w:marBottom w:val="0"/>
                      <w:divBdr>
                        <w:top w:val="none" w:sz="0" w:space="0" w:color="auto"/>
                        <w:left w:val="none" w:sz="0" w:space="0" w:color="auto"/>
                        <w:bottom w:val="none" w:sz="0" w:space="0" w:color="auto"/>
                        <w:right w:val="none" w:sz="0" w:space="0" w:color="auto"/>
                      </w:divBdr>
                      <w:divsChild>
                        <w:div w:id="129136196">
                          <w:marLeft w:val="0"/>
                          <w:marRight w:val="0"/>
                          <w:marTop w:val="0"/>
                          <w:marBottom w:val="0"/>
                          <w:divBdr>
                            <w:top w:val="none" w:sz="0" w:space="0" w:color="auto"/>
                            <w:left w:val="none" w:sz="0" w:space="0" w:color="auto"/>
                            <w:bottom w:val="none" w:sz="0" w:space="0" w:color="auto"/>
                            <w:right w:val="none" w:sz="0" w:space="0" w:color="auto"/>
                          </w:divBdr>
                          <w:divsChild>
                            <w:div w:id="1984306071">
                              <w:marLeft w:val="0"/>
                              <w:marRight w:val="0"/>
                              <w:marTop w:val="0"/>
                              <w:marBottom w:val="0"/>
                              <w:divBdr>
                                <w:top w:val="none" w:sz="0" w:space="0" w:color="auto"/>
                                <w:left w:val="none" w:sz="0" w:space="0" w:color="auto"/>
                                <w:bottom w:val="none" w:sz="0" w:space="0" w:color="auto"/>
                                <w:right w:val="none" w:sz="0" w:space="0" w:color="auto"/>
                              </w:divBdr>
                              <w:divsChild>
                                <w:div w:id="802965816">
                                  <w:marLeft w:val="0"/>
                                  <w:marRight w:val="0"/>
                                  <w:marTop w:val="0"/>
                                  <w:marBottom w:val="0"/>
                                  <w:divBdr>
                                    <w:top w:val="none" w:sz="0" w:space="0" w:color="auto"/>
                                    <w:left w:val="none" w:sz="0" w:space="0" w:color="auto"/>
                                    <w:bottom w:val="none" w:sz="0" w:space="0" w:color="auto"/>
                                    <w:right w:val="none" w:sz="0" w:space="0" w:color="auto"/>
                                  </w:divBdr>
                                  <w:divsChild>
                                    <w:div w:id="17021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8844">
              <w:marLeft w:val="0"/>
              <w:marRight w:val="0"/>
              <w:marTop w:val="0"/>
              <w:marBottom w:val="0"/>
              <w:divBdr>
                <w:top w:val="none" w:sz="0" w:space="0" w:color="auto"/>
                <w:left w:val="none" w:sz="0" w:space="0" w:color="auto"/>
                <w:bottom w:val="none" w:sz="0" w:space="0" w:color="auto"/>
                <w:right w:val="none" w:sz="0" w:space="0" w:color="auto"/>
              </w:divBdr>
              <w:divsChild>
                <w:div w:id="1404599855">
                  <w:marLeft w:val="0"/>
                  <w:marRight w:val="0"/>
                  <w:marTop w:val="0"/>
                  <w:marBottom w:val="0"/>
                  <w:divBdr>
                    <w:top w:val="none" w:sz="0" w:space="0" w:color="auto"/>
                    <w:left w:val="none" w:sz="0" w:space="0" w:color="auto"/>
                    <w:bottom w:val="none" w:sz="0" w:space="0" w:color="auto"/>
                    <w:right w:val="none" w:sz="0" w:space="0" w:color="auto"/>
                  </w:divBdr>
                  <w:divsChild>
                    <w:div w:id="1178274452">
                      <w:marLeft w:val="0"/>
                      <w:marRight w:val="0"/>
                      <w:marTop w:val="0"/>
                      <w:marBottom w:val="0"/>
                      <w:divBdr>
                        <w:top w:val="none" w:sz="0" w:space="0" w:color="auto"/>
                        <w:left w:val="none" w:sz="0" w:space="0" w:color="auto"/>
                        <w:bottom w:val="none" w:sz="0" w:space="0" w:color="auto"/>
                        <w:right w:val="none" w:sz="0" w:space="0" w:color="auto"/>
                      </w:divBdr>
                      <w:divsChild>
                        <w:div w:id="1549805622">
                          <w:marLeft w:val="0"/>
                          <w:marRight w:val="0"/>
                          <w:marTop w:val="0"/>
                          <w:marBottom w:val="0"/>
                          <w:divBdr>
                            <w:top w:val="none" w:sz="0" w:space="0" w:color="auto"/>
                            <w:left w:val="none" w:sz="0" w:space="0" w:color="auto"/>
                            <w:bottom w:val="none" w:sz="0" w:space="0" w:color="auto"/>
                            <w:right w:val="none" w:sz="0" w:space="0" w:color="auto"/>
                          </w:divBdr>
                          <w:divsChild>
                            <w:div w:id="1132215509">
                              <w:marLeft w:val="0"/>
                              <w:marRight w:val="0"/>
                              <w:marTop w:val="0"/>
                              <w:marBottom w:val="0"/>
                              <w:divBdr>
                                <w:top w:val="none" w:sz="0" w:space="0" w:color="auto"/>
                                <w:left w:val="none" w:sz="0" w:space="0" w:color="auto"/>
                                <w:bottom w:val="none" w:sz="0" w:space="0" w:color="auto"/>
                                <w:right w:val="none" w:sz="0" w:space="0" w:color="auto"/>
                              </w:divBdr>
                              <w:divsChild>
                                <w:div w:id="54085595">
                                  <w:marLeft w:val="0"/>
                                  <w:marRight w:val="0"/>
                                  <w:marTop w:val="0"/>
                                  <w:marBottom w:val="0"/>
                                  <w:divBdr>
                                    <w:top w:val="none" w:sz="0" w:space="0" w:color="auto"/>
                                    <w:left w:val="none" w:sz="0" w:space="0" w:color="auto"/>
                                    <w:bottom w:val="none" w:sz="0" w:space="0" w:color="auto"/>
                                    <w:right w:val="none" w:sz="0" w:space="0" w:color="auto"/>
                                  </w:divBdr>
                                  <w:divsChild>
                                    <w:div w:id="21446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68292">
              <w:marLeft w:val="0"/>
              <w:marRight w:val="0"/>
              <w:marTop w:val="0"/>
              <w:marBottom w:val="0"/>
              <w:divBdr>
                <w:top w:val="none" w:sz="0" w:space="0" w:color="auto"/>
                <w:left w:val="none" w:sz="0" w:space="0" w:color="auto"/>
                <w:bottom w:val="none" w:sz="0" w:space="0" w:color="auto"/>
                <w:right w:val="none" w:sz="0" w:space="0" w:color="auto"/>
              </w:divBdr>
              <w:divsChild>
                <w:div w:id="72356161">
                  <w:marLeft w:val="0"/>
                  <w:marRight w:val="0"/>
                  <w:marTop w:val="0"/>
                  <w:marBottom w:val="0"/>
                  <w:divBdr>
                    <w:top w:val="none" w:sz="0" w:space="0" w:color="auto"/>
                    <w:left w:val="none" w:sz="0" w:space="0" w:color="auto"/>
                    <w:bottom w:val="none" w:sz="0" w:space="0" w:color="auto"/>
                    <w:right w:val="none" w:sz="0" w:space="0" w:color="auto"/>
                  </w:divBdr>
                  <w:divsChild>
                    <w:div w:id="2145267774">
                      <w:marLeft w:val="0"/>
                      <w:marRight w:val="0"/>
                      <w:marTop w:val="0"/>
                      <w:marBottom w:val="0"/>
                      <w:divBdr>
                        <w:top w:val="none" w:sz="0" w:space="0" w:color="auto"/>
                        <w:left w:val="none" w:sz="0" w:space="0" w:color="auto"/>
                        <w:bottom w:val="none" w:sz="0" w:space="0" w:color="auto"/>
                        <w:right w:val="none" w:sz="0" w:space="0" w:color="auto"/>
                      </w:divBdr>
                      <w:divsChild>
                        <w:div w:id="443967071">
                          <w:marLeft w:val="0"/>
                          <w:marRight w:val="0"/>
                          <w:marTop w:val="0"/>
                          <w:marBottom w:val="0"/>
                          <w:divBdr>
                            <w:top w:val="none" w:sz="0" w:space="0" w:color="auto"/>
                            <w:left w:val="none" w:sz="0" w:space="0" w:color="auto"/>
                            <w:bottom w:val="none" w:sz="0" w:space="0" w:color="auto"/>
                            <w:right w:val="none" w:sz="0" w:space="0" w:color="auto"/>
                          </w:divBdr>
                          <w:divsChild>
                            <w:div w:id="1643389581">
                              <w:marLeft w:val="0"/>
                              <w:marRight w:val="0"/>
                              <w:marTop w:val="0"/>
                              <w:marBottom w:val="0"/>
                              <w:divBdr>
                                <w:top w:val="none" w:sz="0" w:space="0" w:color="auto"/>
                                <w:left w:val="none" w:sz="0" w:space="0" w:color="auto"/>
                                <w:bottom w:val="none" w:sz="0" w:space="0" w:color="auto"/>
                                <w:right w:val="none" w:sz="0" w:space="0" w:color="auto"/>
                              </w:divBdr>
                              <w:divsChild>
                                <w:div w:id="2128499808">
                                  <w:marLeft w:val="0"/>
                                  <w:marRight w:val="0"/>
                                  <w:marTop w:val="0"/>
                                  <w:marBottom w:val="0"/>
                                  <w:divBdr>
                                    <w:top w:val="none" w:sz="0" w:space="0" w:color="auto"/>
                                    <w:left w:val="none" w:sz="0" w:space="0" w:color="auto"/>
                                    <w:bottom w:val="none" w:sz="0" w:space="0" w:color="auto"/>
                                    <w:right w:val="none" w:sz="0" w:space="0" w:color="auto"/>
                                  </w:divBdr>
                                  <w:divsChild>
                                    <w:div w:id="1330988677">
                                      <w:marLeft w:val="0"/>
                                      <w:marRight w:val="0"/>
                                      <w:marTop w:val="0"/>
                                      <w:marBottom w:val="0"/>
                                      <w:divBdr>
                                        <w:top w:val="none" w:sz="0" w:space="0" w:color="auto"/>
                                        <w:left w:val="none" w:sz="0" w:space="0" w:color="auto"/>
                                        <w:bottom w:val="none" w:sz="0" w:space="0" w:color="auto"/>
                                        <w:right w:val="none" w:sz="0" w:space="0" w:color="auto"/>
                                      </w:divBdr>
                                    </w:div>
                                  </w:divsChild>
                                </w:div>
                                <w:div w:id="1861698041">
                                  <w:marLeft w:val="0"/>
                                  <w:marRight w:val="0"/>
                                  <w:marTop w:val="0"/>
                                  <w:marBottom w:val="0"/>
                                  <w:divBdr>
                                    <w:top w:val="none" w:sz="0" w:space="0" w:color="auto"/>
                                    <w:left w:val="none" w:sz="0" w:space="0" w:color="auto"/>
                                    <w:bottom w:val="none" w:sz="0" w:space="0" w:color="auto"/>
                                    <w:right w:val="none" w:sz="0" w:space="0" w:color="auto"/>
                                  </w:divBdr>
                                  <w:divsChild>
                                    <w:div w:id="178282392">
                                      <w:marLeft w:val="0"/>
                                      <w:marRight w:val="0"/>
                                      <w:marTop w:val="0"/>
                                      <w:marBottom w:val="0"/>
                                      <w:divBdr>
                                        <w:top w:val="none" w:sz="0" w:space="0" w:color="auto"/>
                                        <w:left w:val="none" w:sz="0" w:space="0" w:color="auto"/>
                                        <w:bottom w:val="none" w:sz="0" w:space="0" w:color="auto"/>
                                        <w:right w:val="none" w:sz="0" w:space="0" w:color="auto"/>
                                      </w:divBdr>
                                    </w:div>
                                  </w:divsChild>
                                </w:div>
                                <w:div w:id="1024014459">
                                  <w:marLeft w:val="0"/>
                                  <w:marRight w:val="0"/>
                                  <w:marTop w:val="0"/>
                                  <w:marBottom w:val="0"/>
                                  <w:divBdr>
                                    <w:top w:val="none" w:sz="0" w:space="0" w:color="auto"/>
                                    <w:left w:val="none" w:sz="0" w:space="0" w:color="auto"/>
                                    <w:bottom w:val="none" w:sz="0" w:space="0" w:color="auto"/>
                                    <w:right w:val="none" w:sz="0" w:space="0" w:color="auto"/>
                                  </w:divBdr>
                                  <w:divsChild>
                                    <w:div w:id="2070884580">
                                      <w:marLeft w:val="0"/>
                                      <w:marRight w:val="0"/>
                                      <w:marTop w:val="0"/>
                                      <w:marBottom w:val="0"/>
                                      <w:divBdr>
                                        <w:top w:val="none" w:sz="0" w:space="0" w:color="auto"/>
                                        <w:left w:val="none" w:sz="0" w:space="0" w:color="auto"/>
                                        <w:bottom w:val="none" w:sz="0" w:space="0" w:color="auto"/>
                                        <w:right w:val="none" w:sz="0" w:space="0" w:color="auto"/>
                                      </w:divBdr>
                                    </w:div>
                                  </w:divsChild>
                                </w:div>
                                <w:div w:id="461389344">
                                  <w:marLeft w:val="0"/>
                                  <w:marRight w:val="0"/>
                                  <w:marTop w:val="0"/>
                                  <w:marBottom w:val="0"/>
                                  <w:divBdr>
                                    <w:top w:val="none" w:sz="0" w:space="0" w:color="auto"/>
                                    <w:left w:val="none" w:sz="0" w:space="0" w:color="auto"/>
                                    <w:bottom w:val="none" w:sz="0" w:space="0" w:color="auto"/>
                                    <w:right w:val="none" w:sz="0" w:space="0" w:color="auto"/>
                                  </w:divBdr>
                                  <w:divsChild>
                                    <w:div w:id="1554387550">
                                      <w:marLeft w:val="0"/>
                                      <w:marRight w:val="0"/>
                                      <w:marTop w:val="0"/>
                                      <w:marBottom w:val="0"/>
                                      <w:divBdr>
                                        <w:top w:val="none" w:sz="0" w:space="0" w:color="auto"/>
                                        <w:left w:val="none" w:sz="0" w:space="0" w:color="auto"/>
                                        <w:bottom w:val="none" w:sz="0" w:space="0" w:color="auto"/>
                                        <w:right w:val="none" w:sz="0" w:space="0" w:color="auto"/>
                                      </w:divBdr>
                                    </w:div>
                                  </w:divsChild>
                                </w:div>
                                <w:div w:id="190605821">
                                  <w:marLeft w:val="0"/>
                                  <w:marRight w:val="0"/>
                                  <w:marTop w:val="0"/>
                                  <w:marBottom w:val="0"/>
                                  <w:divBdr>
                                    <w:top w:val="none" w:sz="0" w:space="0" w:color="auto"/>
                                    <w:left w:val="none" w:sz="0" w:space="0" w:color="auto"/>
                                    <w:bottom w:val="none" w:sz="0" w:space="0" w:color="auto"/>
                                    <w:right w:val="none" w:sz="0" w:space="0" w:color="auto"/>
                                  </w:divBdr>
                                  <w:divsChild>
                                    <w:div w:id="2064133283">
                                      <w:marLeft w:val="0"/>
                                      <w:marRight w:val="0"/>
                                      <w:marTop w:val="0"/>
                                      <w:marBottom w:val="0"/>
                                      <w:divBdr>
                                        <w:top w:val="none" w:sz="0" w:space="0" w:color="auto"/>
                                        <w:left w:val="none" w:sz="0" w:space="0" w:color="auto"/>
                                        <w:bottom w:val="none" w:sz="0" w:space="0" w:color="auto"/>
                                        <w:right w:val="none" w:sz="0" w:space="0" w:color="auto"/>
                                      </w:divBdr>
                                    </w:div>
                                  </w:divsChild>
                                </w:div>
                                <w:div w:id="1923291336">
                                  <w:marLeft w:val="0"/>
                                  <w:marRight w:val="0"/>
                                  <w:marTop w:val="0"/>
                                  <w:marBottom w:val="0"/>
                                  <w:divBdr>
                                    <w:top w:val="none" w:sz="0" w:space="0" w:color="auto"/>
                                    <w:left w:val="none" w:sz="0" w:space="0" w:color="auto"/>
                                    <w:bottom w:val="none" w:sz="0" w:space="0" w:color="auto"/>
                                    <w:right w:val="none" w:sz="0" w:space="0" w:color="auto"/>
                                  </w:divBdr>
                                  <w:divsChild>
                                    <w:div w:id="969244293">
                                      <w:marLeft w:val="0"/>
                                      <w:marRight w:val="0"/>
                                      <w:marTop w:val="0"/>
                                      <w:marBottom w:val="0"/>
                                      <w:divBdr>
                                        <w:top w:val="none" w:sz="0" w:space="0" w:color="auto"/>
                                        <w:left w:val="none" w:sz="0" w:space="0" w:color="auto"/>
                                        <w:bottom w:val="none" w:sz="0" w:space="0" w:color="auto"/>
                                        <w:right w:val="none" w:sz="0" w:space="0" w:color="auto"/>
                                      </w:divBdr>
                                    </w:div>
                                  </w:divsChild>
                                </w:div>
                                <w:div w:id="2029017230">
                                  <w:marLeft w:val="0"/>
                                  <w:marRight w:val="0"/>
                                  <w:marTop w:val="0"/>
                                  <w:marBottom w:val="0"/>
                                  <w:divBdr>
                                    <w:top w:val="none" w:sz="0" w:space="0" w:color="auto"/>
                                    <w:left w:val="none" w:sz="0" w:space="0" w:color="auto"/>
                                    <w:bottom w:val="none" w:sz="0" w:space="0" w:color="auto"/>
                                    <w:right w:val="none" w:sz="0" w:space="0" w:color="auto"/>
                                  </w:divBdr>
                                  <w:divsChild>
                                    <w:div w:id="1185557036">
                                      <w:marLeft w:val="0"/>
                                      <w:marRight w:val="0"/>
                                      <w:marTop w:val="0"/>
                                      <w:marBottom w:val="0"/>
                                      <w:divBdr>
                                        <w:top w:val="none" w:sz="0" w:space="0" w:color="auto"/>
                                        <w:left w:val="none" w:sz="0" w:space="0" w:color="auto"/>
                                        <w:bottom w:val="none" w:sz="0" w:space="0" w:color="auto"/>
                                        <w:right w:val="none" w:sz="0" w:space="0" w:color="auto"/>
                                      </w:divBdr>
                                    </w:div>
                                  </w:divsChild>
                                </w:div>
                                <w:div w:id="1320307151">
                                  <w:marLeft w:val="0"/>
                                  <w:marRight w:val="0"/>
                                  <w:marTop w:val="0"/>
                                  <w:marBottom w:val="0"/>
                                  <w:divBdr>
                                    <w:top w:val="none" w:sz="0" w:space="0" w:color="auto"/>
                                    <w:left w:val="none" w:sz="0" w:space="0" w:color="auto"/>
                                    <w:bottom w:val="none" w:sz="0" w:space="0" w:color="auto"/>
                                    <w:right w:val="none" w:sz="0" w:space="0" w:color="auto"/>
                                  </w:divBdr>
                                  <w:divsChild>
                                    <w:div w:id="1526863662">
                                      <w:marLeft w:val="0"/>
                                      <w:marRight w:val="0"/>
                                      <w:marTop w:val="0"/>
                                      <w:marBottom w:val="0"/>
                                      <w:divBdr>
                                        <w:top w:val="none" w:sz="0" w:space="0" w:color="auto"/>
                                        <w:left w:val="none" w:sz="0" w:space="0" w:color="auto"/>
                                        <w:bottom w:val="none" w:sz="0" w:space="0" w:color="auto"/>
                                        <w:right w:val="none" w:sz="0" w:space="0" w:color="auto"/>
                                      </w:divBdr>
                                    </w:div>
                                  </w:divsChild>
                                </w:div>
                                <w:div w:id="2077975428">
                                  <w:marLeft w:val="0"/>
                                  <w:marRight w:val="0"/>
                                  <w:marTop w:val="0"/>
                                  <w:marBottom w:val="0"/>
                                  <w:divBdr>
                                    <w:top w:val="none" w:sz="0" w:space="0" w:color="auto"/>
                                    <w:left w:val="none" w:sz="0" w:space="0" w:color="auto"/>
                                    <w:bottom w:val="none" w:sz="0" w:space="0" w:color="auto"/>
                                    <w:right w:val="none" w:sz="0" w:space="0" w:color="auto"/>
                                  </w:divBdr>
                                  <w:divsChild>
                                    <w:div w:id="9329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080">
                      <w:marLeft w:val="0"/>
                      <w:marRight w:val="0"/>
                      <w:marTop w:val="0"/>
                      <w:marBottom w:val="0"/>
                      <w:divBdr>
                        <w:top w:val="none" w:sz="0" w:space="0" w:color="auto"/>
                        <w:left w:val="none" w:sz="0" w:space="0" w:color="auto"/>
                        <w:bottom w:val="none" w:sz="0" w:space="0" w:color="auto"/>
                        <w:right w:val="none" w:sz="0" w:space="0" w:color="auto"/>
                      </w:divBdr>
                      <w:divsChild>
                        <w:div w:id="71436129">
                          <w:marLeft w:val="0"/>
                          <w:marRight w:val="0"/>
                          <w:marTop w:val="0"/>
                          <w:marBottom w:val="0"/>
                          <w:divBdr>
                            <w:top w:val="none" w:sz="0" w:space="0" w:color="auto"/>
                            <w:left w:val="none" w:sz="0" w:space="0" w:color="auto"/>
                            <w:bottom w:val="none" w:sz="0" w:space="0" w:color="auto"/>
                            <w:right w:val="none" w:sz="0" w:space="0" w:color="auto"/>
                          </w:divBdr>
                          <w:divsChild>
                            <w:div w:id="157380939">
                              <w:marLeft w:val="0"/>
                              <w:marRight w:val="0"/>
                              <w:marTop w:val="0"/>
                              <w:marBottom w:val="0"/>
                              <w:divBdr>
                                <w:top w:val="none" w:sz="0" w:space="0" w:color="auto"/>
                                <w:left w:val="none" w:sz="0" w:space="0" w:color="auto"/>
                                <w:bottom w:val="none" w:sz="0" w:space="0" w:color="auto"/>
                                <w:right w:val="none" w:sz="0" w:space="0" w:color="auto"/>
                              </w:divBdr>
                              <w:divsChild>
                                <w:div w:id="1195846766">
                                  <w:marLeft w:val="0"/>
                                  <w:marRight w:val="0"/>
                                  <w:marTop w:val="0"/>
                                  <w:marBottom w:val="0"/>
                                  <w:divBdr>
                                    <w:top w:val="none" w:sz="0" w:space="0" w:color="auto"/>
                                    <w:left w:val="none" w:sz="0" w:space="0" w:color="auto"/>
                                    <w:bottom w:val="none" w:sz="0" w:space="0" w:color="auto"/>
                                    <w:right w:val="none" w:sz="0" w:space="0" w:color="auto"/>
                                  </w:divBdr>
                                  <w:divsChild>
                                    <w:div w:id="12499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3947">
          <w:marLeft w:val="0"/>
          <w:marRight w:val="0"/>
          <w:marTop w:val="0"/>
          <w:marBottom w:val="0"/>
          <w:divBdr>
            <w:top w:val="none" w:sz="0" w:space="0" w:color="auto"/>
            <w:left w:val="none" w:sz="0" w:space="0" w:color="auto"/>
            <w:bottom w:val="none" w:sz="0" w:space="0" w:color="auto"/>
            <w:right w:val="none" w:sz="0" w:space="0" w:color="auto"/>
          </w:divBdr>
          <w:divsChild>
            <w:div w:id="214781495">
              <w:marLeft w:val="0"/>
              <w:marRight w:val="0"/>
              <w:marTop w:val="0"/>
              <w:marBottom w:val="0"/>
              <w:divBdr>
                <w:top w:val="none" w:sz="0" w:space="0" w:color="auto"/>
                <w:left w:val="none" w:sz="0" w:space="0" w:color="auto"/>
                <w:bottom w:val="none" w:sz="0" w:space="0" w:color="auto"/>
                <w:right w:val="none" w:sz="0" w:space="0" w:color="auto"/>
              </w:divBdr>
              <w:divsChild>
                <w:div w:id="1013266496">
                  <w:marLeft w:val="0"/>
                  <w:marRight w:val="0"/>
                  <w:marTop w:val="0"/>
                  <w:marBottom w:val="0"/>
                  <w:divBdr>
                    <w:top w:val="none" w:sz="0" w:space="0" w:color="auto"/>
                    <w:left w:val="none" w:sz="0" w:space="0" w:color="auto"/>
                    <w:bottom w:val="none" w:sz="0" w:space="0" w:color="auto"/>
                    <w:right w:val="none" w:sz="0" w:space="0" w:color="auto"/>
                  </w:divBdr>
                  <w:divsChild>
                    <w:div w:id="1710716411">
                      <w:marLeft w:val="0"/>
                      <w:marRight w:val="0"/>
                      <w:marTop w:val="0"/>
                      <w:marBottom w:val="0"/>
                      <w:divBdr>
                        <w:top w:val="none" w:sz="0" w:space="0" w:color="auto"/>
                        <w:left w:val="none" w:sz="0" w:space="0" w:color="auto"/>
                        <w:bottom w:val="none" w:sz="0" w:space="0" w:color="auto"/>
                        <w:right w:val="none" w:sz="0" w:space="0" w:color="auto"/>
                      </w:divBdr>
                      <w:divsChild>
                        <w:div w:id="350647250">
                          <w:marLeft w:val="0"/>
                          <w:marRight w:val="0"/>
                          <w:marTop w:val="0"/>
                          <w:marBottom w:val="0"/>
                          <w:divBdr>
                            <w:top w:val="none" w:sz="0" w:space="0" w:color="auto"/>
                            <w:left w:val="none" w:sz="0" w:space="0" w:color="auto"/>
                            <w:bottom w:val="none" w:sz="0" w:space="0" w:color="auto"/>
                            <w:right w:val="none" w:sz="0" w:space="0" w:color="auto"/>
                          </w:divBdr>
                          <w:divsChild>
                            <w:div w:id="2115438421">
                              <w:marLeft w:val="0"/>
                              <w:marRight w:val="0"/>
                              <w:marTop w:val="0"/>
                              <w:marBottom w:val="0"/>
                              <w:divBdr>
                                <w:top w:val="none" w:sz="0" w:space="0" w:color="auto"/>
                                <w:left w:val="none" w:sz="0" w:space="0" w:color="auto"/>
                                <w:bottom w:val="none" w:sz="0" w:space="0" w:color="auto"/>
                                <w:right w:val="none" w:sz="0" w:space="0" w:color="auto"/>
                              </w:divBdr>
                              <w:divsChild>
                                <w:div w:id="497237166">
                                  <w:marLeft w:val="0"/>
                                  <w:marRight w:val="0"/>
                                  <w:marTop w:val="0"/>
                                  <w:marBottom w:val="0"/>
                                  <w:divBdr>
                                    <w:top w:val="none" w:sz="0" w:space="0" w:color="auto"/>
                                    <w:left w:val="none" w:sz="0" w:space="0" w:color="auto"/>
                                    <w:bottom w:val="none" w:sz="0" w:space="0" w:color="auto"/>
                                    <w:right w:val="none" w:sz="0" w:space="0" w:color="auto"/>
                                  </w:divBdr>
                                </w:div>
                              </w:divsChild>
                            </w:div>
                            <w:div w:id="291255550">
                              <w:marLeft w:val="0"/>
                              <w:marRight w:val="0"/>
                              <w:marTop w:val="0"/>
                              <w:marBottom w:val="0"/>
                              <w:divBdr>
                                <w:top w:val="none" w:sz="0" w:space="0" w:color="auto"/>
                                <w:left w:val="none" w:sz="0" w:space="0" w:color="auto"/>
                                <w:bottom w:val="none" w:sz="0" w:space="0" w:color="auto"/>
                                <w:right w:val="none" w:sz="0" w:space="0" w:color="auto"/>
                              </w:divBdr>
                              <w:divsChild>
                                <w:div w:id="13709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46585">
          <w:marLeft w:val="0"/>
          <w:marRight w:val="0"/>
          <w:marTop w:val="0"/>
          <w:marBottom w:val="0"/>
          <w:divBdr>
            <w:top w:val="none" w:sz="0" w:space="0" w:color="auto"/>
            <w:left w:val="none" w:sz="0" w:space="0" w:color="auto"/>
            <w:bottom w:val="none" w:sz="0" w:space="0" w:color="auto"/>
            <w:right w:val="none" w:sz="0" w:space="0" w:color="auto"/>
          </w:divBdr>
          <w:divsChild>
            <w:div w:id="1374500523">
              <w:marLeft w:val="0"/>
              <w:marRight w:val="0"/>
              <w:marTop w:val="0"/>
              <w:marBottom w:val="0"/>
              <w:divBdr>
                <w:top w:val="none" w:sz="0" w:space="0" w:color="auto"/>
                <w:left w:val="none" w:sz="0" w:space="0" w:color="auto"/>
                <w:bottom w:val="none" w:sz="0" w:space="0" w:color="auto"/>
                <w:right w:val="none" w:sz="0" w:space="0" w:color="auto"/>
              </w:divBdr>
              <w:divsChild>
                <w:div w:id="927731492">
                  <w:marLeft w:val="0"/>
                  <w:marRight w:val="0"/>
                  <w:marTop w:val="0"/>
                  <w:marBottom w:val="0"/>
                  <w:divBdr>
                    <w:top w:val="none" w:sz="0" w:space="0" w:color="auto"/>
                    <w:left w:val="none" w:sz="0" w:space="0" w:color="auto"/>
                    <w:bottom w:val="none" w:sz="0" w:space="0" w:color="auto"/>
                    <w:right w:val="none" w:sz="0" w:space="0" w:color="auto"/>
                  </w:divBdr>
                  <w:divsChild>
                    <w:div w:id="1665472381">
                      <w:marLeft w:val="0"/>
                      <w:marRight w:val="0"/>
                      <w:marTop w:val="0"/>
                      <w:marBottom w:val="0"/>
                      <w:divBdr>
                        <w:top w:val="none" w:sz="0" w:space="0" w:color="auto"/>
                        <w:left w:val="none" w:sz="0" w:space="0" w:color="auto"/>
                        <w:bottom w:val="none" w:sz="0" w:space="0" w:color="auto"/>
                        <w:right w:val="none" w:sz="0" w:space="0" w:color="auto"/>
                      </w:divBdr>
                      <w:divsChild>
                        <w:div w:id="855726015">
                          <w:marLeft w:val="0"/>
                          <w:marRight w:val="0"/>
                          <w:marTop w:val="0"/>
                          <w:marBottom w:val="0"/>
                          <w:divBdr>
                            <w:top w:val="none" w:sz="0" w:space="0" w:color="auto"/>
                            <w:left w:val="none" w:sz="0" w:space="0" w:color="auto"/>
                            <w:bottom w:val="none" w:sz="0" w:space="0" w:color="auto"/>
                            <w:right w:val="none" w:sz="0" w:space="0" w:color="auto"/>
                          </w:divBdr>
                          <w:divsChild>
                            <w:div w:id="673916842">
                              <w:marLeft w:val="0"/>
                              <w:marRight w:val="0"/>
                              <w:marTop w:val="0"/>
                              <w:marBottom w:val="0"/>
                              <w:divBdr>
                                <w:top w:val="none" w:sz="0" w:space="0" w:color="auto"/>
                                <w:left w:val="none" w:sz="0" w:space="0" w:color="auto"/>
                                <w:bottom w:val="none" w:sz="0" w:space="0" w:color="auto"/>
                                <w:right w:val="none" w:sz="0" w:space="0" w:color="auto"/>
                              </w:divBdr>
                              <w:divsChild>
                                <w:div w:id="10143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630097">
          <w:marLeft w:val="0"/>
          <w:marRight w:val="0"/>
          <w:marTop w:val="0"/>
          <w:marBottom w:val="0"/>
          <w:divBdr>
            <w:top w:val="none" w:sz="0" w:space="0" w:color="auto"/>
            <w:left w:val="none" w:sz="0" w:space="0" w:color="auto"/>
            <w:bottom w:val="none" w:sz="0" w:space="0" w:color="auto"/>
            <w:right w:val="none" w:sz="0" w:space="0" w:color="auto"/>
          </w:divBdr>
          <w:divsChild>
            <w:div w:id="999576970">
              <w:marLeft w:val="0"/>
              <w:marRight w:val="0"/>
              <w:marTop w:val="0"/>
              <w:marBottom w:val="0"/>
              <w:divBdr>
                <w:top w:val="none" w:sz="0" w:space="0" w:color="auto"/>
                <w:left w:val="none" w:sz="0" w:space="0" w:color="auto"/>
                <w:bottom w:val="none" w:sz="0" w:space="0" w:color="auto"/>
                <w:right w:val="none" w:sz="0" w:space="0" w:color="auto"/>
              </w:divBdr>
              <w:divsChild>
                <w:div w:id="1158615143">
                  <w:marLeft w:val="0"/>
                  <w:marRight w:val="0"/>
                  <w:marTop w:val="0"/>
                  <w:marBottom w:val="0"/>
                  <w:divBdr>
                    <w:top w:val="none" w:sz="0" w:space="0" w:color="auto"/>
                    <w:left w:val="none" w:sz="0" w:space="0" w:color="auto"/>
                    <w:bottom w:val="none" w:sz="0" w:space="0" w:color="auto"/>
                    <w:right w:val="none" w:sz="0" w:space="0" w:color="auto"/>
                  </w:divBdr>
                  <w:divsChild>
                    <w:div w:id="274871021">
                      <w:marLeft w:val="0"/>
                      <w:marRight w:val="0"/>
                      <w:marTop w:val="0"/>
                      <w:marBottom w:val="0"/>
                      <w:divBdr>
                        <w:top w:val="none" w:sz="0" w:space="0" w:color="auto"/>
                        <w:left w:val="none" w:sz="0" w:space="0" w:color="auto"/>
                        <w:bottom w:val="none" w:sz="0" w:space="0" w:color="auto"/>
                        <w:right w:val="none" w:sz="0" w:space="0" w:color="auto"/>
                      </w:divBdr>
                      <w:divsChild>
                        <w:div w:id="525098995">
                          <w:marLeft w:val="0"/>
                          <w:marRight w:val="0"/>
                          <w:marTop w:val="0"/>
                          <w:marBottom w:val="0"/>
                          <w:divBdr>
                            <w:top w:val="none" w:sz="0" w:space="0" w:color="auto"/>
                            <w:left w:val="none" w:sz="0" w:space="0" w:color="auto"/>
                            <w:bottom w:val="none" w:sz="0" w:space="0" w:color="auto"/>
                            <w:right w:val="none" w:sz="0" w:space="0" w:color="auto"/>
                          </w:divBdr>
                          <w:divsChild>
                            <w:div w:id="795179748">
                              <w:marLeft w:val="0"/>
                              <w:marRight w:val="0"/>
                              <w:marTop w:val="0"/>
                              <w:marBottom w:val="0"/>
                              <w:divBdr>
                                <w:top w:val="none" w:sz="0" w:space="0" w:color="auto"/>
                                <w:left w:val="none" w:sz="0" w:space="0" w:color="auto"/>
                                <w:bottom w:val="none" w:sz="0" w:space="0" w:color="auto"/>
                                <w:right w:val="none" w:sz="0" w:space="0" w:color="auto"/>
                              </w:divBdr>
                              <w:divsChild>
                                <w:div w:id="586812198">
                                  <w:marLeft w:val="0"/>
                                  <w:marRight w:val="0"/>
                                  <w:marTop w:val="0"/>
                                  <w:marBottom w:val="0"/>
                                  <w:divBdr>
                                    <w:top w:val="none" w:sz="0" w:space="0" w:color="auto"/>
                                    <w:left w:val="none" w:sz="0" w:space="0" w:color="auto"/>
                                    <w:bottom w:val="none" w:sz="0" w:space="0" w:color="auto"/>
                                    <w:right w:val="none" w:sz="0" w:space="0" w:color="auto"/>
                                  </w:divBdr>
                                  <w:divsChild>
                                    <w:div w:id="361326216">
                                      <w:marLeft w:val="0"/>
                                      <w:marRight w:val="0"/>
                                      <w:marTop w:val="0"/>
                                      <w:marBottom w:val="0"/>
                                      <w:divBdr>
                                        <w:top w:val="none" w:sz="0" w:space="0" w:color="auto"/>
                                        <w:left w:val="none" w:sz="0" w:space="0" w:color="auto"/>
                                        <w:bottom w:val="none" w:sz="0" w:space="0" w:color="auto"/>
                                        <w:right w:val="none" w:sz="0" w:space="0" w:color="auto"/>
                                      </w:divBdr>
                                      <w:divsChild>
                                        <w:div w:id="5720233">
                                          <w:marLeft w:val="0"/>
                                          <w:marRight w:val="0"/>
                                          <w:marTop w:val="0"/>
                                          <w:marBottom w:val="0"/>
                                          <w:divBdr>
                                            <w:top w:val="none" w:sz="0" w:space="0" w:color="auto"/>
                                            <w:left w:val="none" w:sz="0" w:space="0" w:color="auto"/>
                                            <w:bottom w:val="none" w:sz="0" w:space="0" w:color="auto"/>
                                            <w:right w:val="none" w:sz="0" w:space="0" w:color="auto"/>
                                          </w:divBdr>
                                          <w:divsChild>
                                            <w:div w:id="385953047">
                                              <w:marLeft w:val="0"/>
                                              <w:marRight w:val="0"/>
                                              <w:marTop w:val="0"/>
                                              <w:marBottom w:val="0"/>
                                              <w:divBdr>
                                                <w:top w:val="none" w:sz="0" w:space="0" w:color="auto"/>
                                                <w:left w:val="none" w:sz="0" w:space="0" w:color="auto"/>
                                                <w:bottom w:val="none" w:sz="0" w:space="0" w:color="auto"/>
                                                <w:right w:val="none" w:sz="0" w:space="0" w:color="auto"/>
                                              </w:divBdr>
                                            </w:div>
                                            <w:div w:id="1079596059">
                                              <w:marLeft w:val="0"/>
                                              <w:marRight w:val="0"/>
                                              <w:marTop w:val="0"/>
                                              <w:marBottom w:val="0"/>
                                              <w:divBdr>
                                                <w:top w:val="none" w:sz="0" w:space="0" w:color="auto"/>
                                                <w:left w:val="none" w:sz="0" w:space="0" w:color="auto"/>
                                                <w:bottom w:val="none" w:sz="0" w:space="0" w:color="auto"/>
                                                <w:right w:val="none" w:sz="0" w:space="0" w:color="auto"/>
                                              </w:divBdr>
                                              <w:divsChild>
                                                <w:div w:id="2074542869">
                                                  <w:marLeft w:val="0"/>
                                                  <w:marRight w:val="0"/>
                                                  <w:marTop w:val="0"/>
                                                  <w:marBottom w:val="0"/>
                                                  <w:divBdr>
                                                    <w:top w:val="none" w:sz="0" w:space="0" w:color="auto"/>
                                                    <w:left w:val="none" w:sz="0" w:space="0" w:color="auto"/>
                                                    <w:bottom w:val="none" w:sz="0" w:space="0" w:color="auto"/>
                                                    <w:right w:val="none" w:sz="0" w:space="0" w:color="auto"/>
                                                  </w:divBdr>
                                                </w:div>
                                              </w:divsChild>
                                            </w:div>
                                            <w:div w:id="512959624">
                                              <w:marLeft w:val="0"/>
                                              <w:marRight w:val="0"/>
                                              <w:marTop w:val="0"/>
                                              <w:marBottom w:val="0"/>
                                              <w:divBdr>
                                                <w:top w:val="none" w:sz="0" w:space="0" w:color="auto"/>
                                                <w:left w:val="none" w:sz="0" w:space="0" w:color="auto"/>
                                                <w:bottom w:val="none" w:sz="0" w:space="0" w:color="auto"/>
                                                <w:right w:val="none" w:sz="0" w:space="0" w:color="auto"/>
                                              </w:divBdr>
                                              <w:divsChild>
                                                <w:div w:id="1614676492">
                                                  <w:marLeft w:val="0"/>
                                                  <w:marRight w:val="0"/>
                                                  <w:marTop w:val="0"/>
                                                  <w:marBottom w:val="0"/>
                                                  <w:divBdr>
                                                    <w:top w:val="none" w:sz="0" w:space="0" w:color="auto"/>
                                                    <w:left w:val="none" w:sz="0" w:space="0" w:color="auto"/>
                                                    <w:bottom w:val="none" w:sz="0" w:space="0" w:color="auto"/>
                                                    <w:right w:val="none" w:sz="0" w:space="0" w:color="auto"/>
                                                  </w:divBdr>
                                                </w:div>
                                              </w:divsChild>
                                            </w:div>
                                            <w:div w:id="1944459685">
                                              <w:marLeft w:val="0"/>
                                              <w:marRight w:val="0"/>
                                              <w:marTop w:val="0"/>
                                              <w:marBottom w:val="0"/>
                                              <w:divBdr>
                                                <w:top w:val="none" w:sz="0" w:space="0" w:color="auto"/>
                                                <w:left w:val="none" w:sz="0" w:space="0" w:color="auto"/>
                                                <w:bottom w:val="none" w:sz="0" w:space="0" w:color="auto"/>
                                                <w:right w:val="none" w:sz="0" w:space="0" w:color="auto"/>
                                              </w:divBdr>
                                              <w:divsChild>
                                                <w:div w:id="1303583232">
                                                  <w:marLeft w:val="0"/>
                                                  <w:marRight w:val="0"/>
                                                  <w:marTop w:val="0"/>
                                                  <w:marBottom w:val="0"/>
                                                  <w:divBdr>
                                                    <w:top w:val="none" w:sz="0" w:space="0" w:color="auto"/>
                                                    <w:left w:val="none" w:sz="0" w:space="0" w:color="auto"/>
                                                    <w:bottom w:val="none" w:sz="0" w:space="0" w:color="auto"/>
                                                    <w:right w:val="none" w:sz="0" w:space="0" w:color="auto"/>
                                                  </w:divBdr>
                                                </w:div>
                                              </w:divsChild>
                                            </w:div>
                                            <w:div w:id="821191080">
                                              <w:marLeft w:val="0"/>
                                              <w:marRight w:val="0"/>
                                              <w:marTop w:val="0"/>
                                              <w:marBottom w:val="0"/>
                                              <w:divBdr>
                                                <w:top w:val="none" w:sz="0" w:space="0" w:color="auto"/>
                                                <w:left w:val="none" w:sz="0" w:space="0" w:color="auto"/>
                                                <w:bottom w:val="none" w:sz="0" w:space="0" w:color="auto"/>
                                                <w:right w:val="none" w:sz="0" w:space="0" w:color="auto"/>
                                              </w:divBdr>
                                              <w:divsChild>
                                                <w:div w:id="1728649360">
                                                  <w:marLeft w:val="0"/>
                                                  <w:marRight w:val="0"/>
                                                  <w:marTop w:val="0"/>
                                                  <w:marBottom w:val="0"/>
                                                  <w:divBdr>
                                                    <w:top w:val="none" w:sz="0" w:space="0" w:color="auto"/>
                                                    <w:left w:val="none" w:sz="0" w:space="0" w:color="auto"/>
                                                    <w:bottom w:val="none" w:sz="0" w:space="0" w:color="auto"/>
                                                    <w:right w:val="none" w:sz="0" w:space="0" w:color="auto"/>
                                                  </w:divBdr>
                                                  <w:divsChild>
                                                    <w:div w:id="1390496422">
                                                      <w:marLeft w:val="0"/>
                                                      <w:marRight w:val="0"/>
                                                      <w:marTop w:val="0"/>
                                                      <w:marBottom w:val="0"/>
                                                      <w:divBdr>
                                                        <w:top w:val="none" w:sz="0" w:space="0" w:color="auto"/>
                                                        <w:left w:val="none" w:sz="0" w:space="0" w:color="auto"/>
                                                        <w:bottom w:val="none" w:sz="0" w:space="0" w:color="auto"/>
                                                        <w:right w:val="none" w:sz="0" w:space="0" w:color="auto"/>
                                                      </w:divBdr>
                                                      <w:divsChild>
                                                        <w:div w:id="1700666589">
                                                          <w:marLeft w:val="0"/>
                                                          <w:marRight w:val="0"/>
                                                          <w:marTop w:val="0"/>
                                                          <w:marBottom w:val="0"/>
                                                          <w:divBdr>
                                                            <w:top w:val="none" w:sz="0" w:space="0" w:color="auto"/>
                                                            <w:left w:val="none" w:sz="0" w:space="0" w:color="auto"/>
                                                            <w:bottom w:val="none" w:sz="0" w:space="0" w:color="auto"/>
                                                            <w:right w:val="none" w:sz="0" w:space="0" w:color="auto"/>
                                                          </w:divBdr>
                                                          <w:divsChild>
                                                            <w:div w:id="1747217708">
                                                              <w:marLeft w:val="0"/>
                                                              <w:marRight w:val="0"/>
                                                              <w:marTop w:val="0"/>
                                                              <w:marBottom w:val="0"/>
                                                              <w:divBdr>
                                                                <w:top w:val="none" w:sz="0" w:space="0" w:color="auto"/>
                                                                <w:left w:val="none" w:sz="0" w:space="0" w:color="auto"/>
                                                                <w:bottom w:val="none" w:sz="0" w:space="0" w:color="auto"/>
                                                                <w:right w:val="none" w:sz="0" w:space="0" w:color="auto"/>
                                                              </w:divBdr>
                                                              <w:divsChild>
                                                                <w:div w:id="18042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3548">
                                                  <w:marLeft w:val="0"/>
                                                  <w:marRight w:val="0"/>
                                                  <w:marTop w:val="0"/>
                                                  <w:marBottom w:val="0"/>
                                                  <w:divBdr>
                                                    <w:top w:val="none" w:sz="0" w:space="0" w:color="auto"/>
                                                    <w:left w:val="none" w:sz="0" w:space="0" w:color="auto"/>
                                                    <w:bottom w:val="none" w:sz="0" w:space="0" w:color="auto"/>
                                                    <w:right w:val="none" w:sz="0" w:space="0" w:color="auto"/>
                                                  </w:divBdr>
                                                  <w:divsChild>
                                                    <w:div w:id="1233080496">
                                                      <w:marLeft w:val="0"/>
                                                      <w:marRight w:val="0"/>
                                                      <w:marTop w:val="0"/>
                                                      <w:marBottom w:val="0"/>
                                                      <w:divBdr>
                                                        <w:top w:val="none" w:sz="0" w:space="0" w:color="auto"/>
                                                        <w:left w:val="none" w:sz="0" w:space="0" w:color="auto"/>
                                                        <w:bottom w:val="none" w:sz="0" w:space="0" w:color="auto"/>
                                                        <w:right w:val="none" w:sz="0" w:space="0" w:color="auto"/>
                                                      </w:divBdr>
                                                      <w:divsChild>
                                                        <w:div w:id="1565870500">
                                                          <w:marLeft w:val="0"/>
                                                          <w:marRight w:val="0"/>
                                                          <w:marTop w:val="0"/>
                                                          <w:marBottom w:val="0"/>
                                                          <w:divBdr>
                                                            <w:top w:val="none" w:sz="0" w:space="0" w:color="auto"/>
                                                            <w:left w:val="none" w:sz="0" w:space="0" w:color="auto"/>
                                                            <w:bottom w:val="none" w:sz="0" w:space="0" w:color="auto"/>
                                                            <w:right w:val="none" w:sz="0" w:space="0" w:color="auto"/>
                                                          </w:divBdr>
                                                          <w:divsChild>
                                                            <w:div w:id="318578299">
                                                              <w:marLeft w:val="0"/>
                                                              <w:marRight w:val="0"/>
                                                              <w:marTop w:val="0"/>
                                                              <w:marBottom w:val="0"/>
                                                              <w:divBdr>
                                                                <w:top w:val="none" w:sz="0" w:space="0" w:color="auto"/>
                                                                <w:left w:val="none" w:sz="0" w:space="0" w:color="auto"/>
                                                                <w:bottom w:val="none" w:sz="0" w:space="0" w:color="auto"/>
                                                                <w:right w:val="none" w:sz="0" w:space="0" w:color="auto"/>
                                                              </w:divBdr>
                                                              <w:divsChild>
                                                                <w:div w:id="18281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3427669">
      <w:bodyDiv w:val="1"/>
      <w:marLeft w:val="0"/>
      <w:marRight w:val="0"/>
      <w:marTop w:val="0"/>
      <w:marBottom w:val="0"/>
      <w:divBdr>
        <w:top w:val="none" w:sz="0" w:space="0" w:color="auto"/>
        <w:left w:val="none" w:sz="0" w:space="0" w:color="auto"/>
        <w:bottom w:val="none" w:sz="0" w:space="0" w:color="auto"/>
        <w:right w:val="none" w:sz="0" w:space="0" w:color="auto"/>
      </w:divBdr>
      <w:divsChild>
        <w:div w:id="2115513680">
          <w:marLeft w:val="0"/>
          <w:marRight w:val="0"/>
          <w:marTop w:val="0"/>
          <w:marBottom w:val="0"/>
          <w:divBdr>
            <w:top w:val="none" w:sz="0" w:space="0" w:color="auto"/>
            <w:left w:val="none" w:sz="0" w:space="0" w:color="auto"/>
            <w:bottom w:val="none" w:sz="0" w:space="0" w:color="auto"/>
            <w:right w:val="none" w:sz="0" w:space="0" w:color="auto"/>
          </w:divBdr>
        </w:div>
        <w:div w:id="107046378">
          <w:marLeft w:val="0"/>
          <w:marRight w:val="0"/>
          <w:marTop w:val="0"/>
          <w:marBottom w:val="0"/>
          <w:divBdr>
            <w:top w:val="none" w:sz="0" w:space="0" w:color="auto"/>
            <w:left w:val="none" w:sz="0" w:space="0" w:color="auto"/>
            <w:bottom w:val="none" w:sz="0" w:space="0" w:color="auto"/>
            <w:right w:val="none" w:sz="0" w:space="0" w:color="auto"/>
          </w:divBdr>
          <w:divsChild>
            <w:div w:id="18613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0385">
      <w:bodyDiv w:val="1"/>
      <w:marLeft w:val="0"/>
      <w:marRight w:val="0"/>
      <w:marTop w:val="0"/>
      <w:marBottom w:val="0"/>
      <w:divBdr>
        <w:top w:val="none" w:sz="0" w:space="0" w:color="auto"/>
        <w:left w:val="none" w:sz="0" w:space="0" w:color="auto"/>
        <w:bottom w:val="none" w:sz="0" w:space="0" w:color="auto"/>
        <w:right w:val="none" w:sz="0" w:space="0" w:color="auto"/>
      </w:divBdr>
      <w:divsChild>
        <w:div w:id="1596860691">
          <w:marLeft w:val="0"/>
          <w:marRight w:val="0"/>
          <w:marTop w:val="0"/>
          <w:marBottom w:val="0"/>
          <w:divBdr>
            <w:top w:val="none" w:sz="0" w:space="0" w:color="auto"/>
            <w:left w:val="none" w:sz="0" w:space="0" w:color="auto"/>
            <w:bottom w:val="none" w:sz="0" w:space="0" w:color="auto"/>
            <w:right w:val="none" w:sz="0" w:space="0" w:color="auto"/>
          </w:divBdr>
          <w:divsChild>
            <w:div w:id="763960995">
              <w:marLeft w:val="0"/>
              <w:marRight w:val="0"/>
              <w:marTop w:val="0"/>
              <w:marBottom w:val="0"/>
              <w:divBdr>
                <w:top w:val="none" w:sz="0" w:space="0" w:color="auto"/>
                <w:left w:val="none" w:sz="0" w:space="0" w:color="auto"/>
                <w:bottom w:val="none" w:sz="0" w:space="0" w:color="auto"/>
                <w:right w:val="none" w:sz="0" w:space="0" w:color="auto"/>
              </w:divBdr>
              <w:divsChild>
                <w:div w:id="1342852850">
                  <w:marLeft w:val="0"/>
                  <w:marRight w:val="0"/>
                  <w:marTop w:val="0"/>
                  <w:marBottom w:val="0"/>
                  <w:divBdr>
                    <w:top w:val="none" w:sz="0" w:space="0" w:color="auto"/>
                    <w:left w:val="none" w:sz="0" w:space="0" w:color="auto"/>
                    <w:bottom w:val="none" w:sz="0" w:space="0" w:color="auto"/>
                    <w:right w:val="none" w:sz="0" w:space="0" w:color="auto"/>
                  </w:divBdr>
                  <w:divsChild>
                    <w:div w:id="1357002848">
                      <w:marLeft w:val="0"/>
                      <w:marRight w:val="0"/>
                      <w:marTop w:val="0"/>
                      <w:marBottom w:val="0"/>
                      <w:divBdr>
                        <w:top w:val="none" w:sz="0" w:space="0" w:color="auto"/>
                        <w:left w:val="none" w:sz="0" w:space="0" w:color="auto"/>
                        <w:bottom w:val="none" w:sz="0" w:space="0" w:color="auto"/>
                        <w:right w:val="none" w:sz="0" w:space="0" w:color="auto"/>
                      </w:divBdr>
                      <w:divsChild>
                        <w:div w:id="2070496153">
                          <w:marLeft w:val="0"/>
                          <w:marRight w:val="0"/>
                          <w:marTop w:val="0"/>
                          <w:marBottom w:val="0"/>
                          <w:divBdr>
                            <w:top w:val="none" w:sz="0" w:space="0" w:color="auto"/>
                            <w:left w:val="none" w:sz="0" w:space="0" w:color="auto"/>
                            <w:bottom w:val="none" w:sz="0" w:space="0" w:color="auto"/>
                            <w:right w:val="none" w:sz="0" w:space="0" w:color="auto"/>
                          </w:divBdr>
                          <w:divsChild>
                            <w:div w:id="1396314346">
                              <w:marLeft w:val="0"/>
                              <w:marRight w:val="0"/>
                              <w:marTop w:val="0"/>
                              <w:marBottom w:val="0"/>
                              <w:divBdr>
                                <w:top w:val="none" w:sz="0" w:space="0" w:color="auto"/>
                                <w:left w:val="none" w:sz="0" w:space="0" w:color="auto"/>
                                <w:bottom w:val="none" w:sz="0" w:space="0" w:color="auto"/>
                                <w:right w:val="none" w:sz="0" w:space="0" w:color="auto"/>
                              </w:divBdr>
                              <w:divsChild>
                                <w:div w:id="1284186987">
                                  <w:marLeft w:val="0"/>
                                  <w:marRight w:val="0"/>
                                  <w:marTop w:val="0"/>
                                  <w:marBottom w:val="0"/>
                                  <w:divBdr>
                                    <w:top w:val="none" w:sz="0" w:space="0" w:color="auto"/>
                                    <w:left w:val="none" w:sz="0" w:space="0" w:color="auto"/>
                                    <w:bottom w:val="none" w:sz="0" w:space="0" w:color="auto"/>
                                    <w:right w:val="none" w:sz="0" w:space="0" w:color="auto"/>
                                  </w:divBdr>
                                  <w:divsChild>
                                    <w:div w:id="604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78974">
              <w:marLeft w:val="0"/>
              <w:marRight w:val="0"/>
              <w:marTop w:val="0"/>
              <w:marBottom w:val="0"/>
              <w:divBdr>
                <w:top w:val="none" w:sz="0" w:space="0" w:color="auto"/>
                <w:left w:val="none" w:sz="0" w:space="0" w:color="auto"/>
                <w:bottom w:val="none" w:sz="0" w:space="0" w:color="auto"/>
                <w:right w:val="none" w:sz="0" w:space="0" w:color="auto"/>
              </w:divBdr>
              <w:divsChild>
                <w:div w:id="1039933830">
                  <w:marLeft w:val="0"/>
                  <w:marRight w:val="0"/>
                  <w:marTop w:val="0"/>
                  <w:marBottom w:val="0"/>
                  <w:divBdr>
                    <w:top w:val="none" w:sz="0" w:space="0" w:color="auto"/>
                    <w:left w:val="none" w:sz="0" w:space="0" w:color="auto"/>
                    <w:bottom w:val="none" w:sz="0" w:space="0" w:color="auto"/>
                    <w:right w:val="none" w:sz="0" w:space="0" w:color="auto"/>
                  </w:divBdr>
                  <w:divsChild>
                    <w:div w:id="578448895">
                      <w:marLeft w:val="0"/>
                      <w:marRight w:val="0"/>
                      <w:marTop w:val="0"/>
                      <w:marBottom w:val="0"/>
                      <w:divBdr>
                        <w:top w:val="none" w:sz="0" w:space="0" w:color="auto"/>
                        <w:left w:val="none" w:sz="0" w:space="0" w:color="auto"/>
                        <w:bottom w:val="none" w:sz="0" w:space="0" w:color="auto"/>
                        <w:right w:val="none" w:sz="0" w:space="0" w:color="auto"/>
                      </w:divBdr>
                      <w:divsChild>
                        <w:div w:id="1125928629">
                          <w:marLeft w:val="0"/>
                          <w:marRight w:val="0"/>
                          <w:marTop w:val="0"/>
                          <w:marBottom w:val="0"/>
                          <w:divBdr>
                            <w:top w:val="none" w:sz="0" w:space="0" w:color="auto"/>
                            <w:left w:val="none" w:sz="0" w:space="0" w:color="auto"/>
                            <w:bottom w:val="none" w:sz="0" w:space="0" w:color="auto"/>
                            <w:right w:val="none" w:sz="0" w:space="0" w:color="auto"/>
                          </w:divBdr>
                          <w:divsChild>
                            <w:div w:id="1519199096">
                              <w:marLeft w:val="0"/>
                              <w:marRight w:val="0"/>
                              <w:marTop w:val="0"/>
                              <w:marBottom w:val="0"/>
                              <w:divBdr>
                                <w:top w:val="none" w:sz="0" w:space="0" w:color="auto"/>
                                <w:left w:val="none" w:sz="0" w:space="0" w:color="auto"/>
                                <w:bottom w:val="none" w:sz="0" w:space="0" w:color="auto"/>
                                <w:right w:val="none" w:sz="0" w:space="0" w:color="auto"/>
                              </w:divBdr>
                              <w:divsChild>
                                <w:div w:id="986980580">
                                  <w:marLeft w:val="0"/>
                                  <w:marRight w:val="0"/>
                                  <w:marTop w:val="0"/>
                                  <w:marBottom w:val="0"/>
                                  <w:divBdr>
                                    <w:top w:val="none" w:sz="0" w:space="0" w:color="auto"/>
                                    <w:left w:val="none" w:sz="0" w:space="0" w:color="auto"/>
                                    <w:bottom w:val="none" w:sz="0" w:space="0" w:color="auto"/>
                                    <w:right w:val="none" w:sz="0" w:space="0" w:color="auto"/>
                                  </w:divBdr>
                                  <w:divsChild>
                                    <w:div w:id="1457062927">
                                      <w:marLeft w:val="0"/>
                                      <w:marRight w:val="0"/>
                                      <w:marTop w:val="0"/>
                                      <w:marBottom w:val="0"/>
                                      <w:divBdr>
                                        <w:top w:val="none" w:sz="0" w:space="0" w:color="auto"/>
                                        <w:left w:val="none" w:sz="0" w:space="0" w:color="auto"/>
                                        <w:bottom w:val="none" w:sz="0" w:space="0" w:color="auto"/>
                                        <w:right w:val="none" w:sz="0" w:space="0" w:color="auto"/>
                                      </w:divBdr>
                                    </w:div>
                                  </w:divsChild>
                                </w:div>
                                <w:div w:id="1284188383">
                                  <w:marLeft w:val="0"/>
                                  <w:marRight w:val="0"/>
                                  <w:marTop w:val="0"/>
                                  <w:marBottom w:val="0"/>
                                  <w:divBdr>
                                    <w:top w:val="none" w:sz="0" w:space="0" w:color="auto"/>
                                    <w:left w:val="none" w:sz="0" w:space="0" w:color="auto"/>
                                    <w:bottom w:val="none" w:sz="0" w:space="0" w:color="auto"/>
                                    <w:right w:val="none" w:sz="0" w:space="0" w:color="auto"/>
                                  </w:divBdr>
                                  <w:divsChild>
                                    <w:div w:id="1463770180">
                                      <w:marLeft w:val="0"/>
                                      <w:marRight w:val="0"/>
                                      <w:marTop w:val="0"/>
                                      <w:marBottom w:val="0"/>
                                      <w:divBdr>
                                        <w:top w:val="none" w:sz="0" w:space="0" w:color="auto"/>
                                        <w:left w:val="none" w:sz="0" w:space="0" w:color="auto"/>
                                        <w:bottom w:val="none" w:sz="0" w:space="0" w:color="auto"/>
                                        <w:right w:val="none" w:sz="0" w:space="0" w:color="auto"/>
                                      </w:divBdr>
                                    </w:div>
                                  </w:divsChild>
                                </w:div>
                                <w:div w:id="961033146">
                                  <w:marLeft w:val="0"/>
                                  <w:marRight w:val="0"/>
                                  <w:marTop w:val="0"/>
                                  <w:marBottom w:val="0"/>
                                  <w:divBdr>
                                    <w:top w:val="none" w:sz="0" w:space="0" w:color="auto"/>
                                    <w:left w:val="none" w:sz="0" w:space="0" w:color="auto"/>
                                    <w:bottom w:val="none" w:sz="0" w:space="0" w:color="auto"/>
                                    <w:right w:val="none" w:sz="0" w:space="0" w:color="auto"/>
                                  </w:divBdr>
                                  <w:divsChild>
                                    <w:div w:id="265815028">
                                      <w:marLeft w:val="0"/>
                                      <w:marRight w:val="0"/>
                                      <w:marTop w:val="0"/>
                                      <w:marBottom w:val="0"/>
                                      <w:divBdr>
                                        <w:top w:val="none" w:sz="0" w:space="0" w:color="auto"/>
                                        <w:left w:val="none" w:sz="0" w:space="0" w:color="auto"/>
                                        <w:bottom w:val="none" w:sz="0" w:space="0" w:color="auto"/>
                                        <w:right w:val="none" w:sz="0" w:space="0" w:color="auto"/>
                                      </w:divBdr>
                                    </w:div>
                                  </w:divsChild>
                                </w:div>
                                <w:div w:id="1039013653">
                                  <w:marLeft w:val="0"/>
                                  <w:marRight w:val="0"/>
                                  <w:marTop w:val="0"/>
                                  <w:marBottom w:val="0"/>
                                  <w:divBdr>
                                    <w:top w:val="none" w:sz="0" w:space="0" w:color="auto"/>
                                    <w:left w:val="none" w:sz="0" w:space="0" w:color="auto"/>
                                    <w:bottom w:val="none" w:sz="0" w:space="0" w:color="auto"/>
                                    <w:right w:val="none" w:sz="0" w:space="0" w:color="auto"/>
                                  </w:divBdr>
                                  <w:divsChild>
                                    <w:div w:id="276525659">
                                      <w:marLeft w:val="0"/>
                                      <w:marRight w:val="0"/>
                                      <w:marTop w:val="0"/>
                                      <w:marBottom w:val="0"/>
                                      <w:divBdr>
                                        <w:top w:val="none" w:sz="0" w:space="0" w:color="auto"/>
                                        <w:left w:val="none" w:sz="0" w:space="0" w:color="auto"/>
                                        <w:bottom w:val="none" w:sz="0" w:space="0" w:color="auto"/>
                                        <w:right w:val="none" w:sz="0" w:space="0" w:color="auto"/>
                                      </w:divBdr>
                                    </w:div>
                                  </w:divsChild>
                                </w:div>
                                <w:div w:id="1750225704">
                                  <w:marLeft w:val="0"/>
                                  <w:marRight w:val="0"/>
                                  <w:marTop w:val="0"/>
                                  <w:marBottom w:val="0"/>
                                  <w:divBdr>
                                    <w:top w:val="none" w:sz="0" w:space="0" w:color="auto"/>
                                    <w:left w:val="none" w:sz="0" w:space="0" w:color="auto"/>
                                    <w:bottom w:val="none" w:sz="0" w:space="0" w:color="auto"/>
                                    <w:right w:val="none" w:sz="0" w:space="0" w:color="auto"/>
                                  </w:divBdr>
                                  <w:divsChild>
                                    <w:div w:id="385879667">
                                      <w:marLeft w:val="0"/>
                                      <w:marRight w:val="0"/>
                                      <w:marTop w:val="0"/>
                                      <w:marBottom w:val="0"/>
                                      <w:divBdr>
                                        <w:top w:val="none" w:sz="0" w:space="0" w:color="auto"/>
                                        <w:left w:val="none" w:sz="0" w:space="0" w:color="auto"/>
                                        <w:bottom w:val="none" w:sz="0" w:space="0" w:color="auto"/>
                                        <w:right w:val="none" w:sz="0" w:space="0" w:color="auto"/>
                                      </w:divBdr>
                                    </w:div>
                                  </w:divsChild>
                                </w:div>
                                <w:div w:id="911894483">
                                  <w:marLeft w:val="0"/>
                                  <w:marRight w:val="0"/>
                                  <w:marTop w:val="0"/>
                                  <w:marBottom w:val="0"/>
                                  <w:divBdr>
                                    <w:top w:val="none" w:sz="0" w:space="0" w:color="auto"/>
                                    <w:left w:val="none" w:sz="0" w:space="0" w:color="auto"/>
                                    <w:bottom w:val="none" w:sz="0" w:space="0" w:color="auto"/>
                                    <w:right w:val="none" w:sz="0" w:space="0" w:color="auto"/>
                                  </w:divBdr>
                                  <w:divsChild>
                                    <w:div w:id="1123765692">
                                      <w:marLeft w:val="0"/>
                                      <w:marRight w:val="0"/>
                                      <w:marTop w:val="0"/>
                                      <w:marBottom w:val="0"/>
                                      <w:divBdr>
                                        <w:top w:val="none" w:sz="0" w:space="0" w:color="auto"/>
                                        <w:left w:val="none" w:sz="0" w:space="0" w:color="auto"/>
                                        <w:bottom w:val="none" w:sz="0" w:space="0" w:color="auto"/>
                                        <w:right w:val="none" w:sz="0" w:space="0" w:color="auto"/>
                                      </w:divBdr>
                                    </w:div>
                                  </w:divsChild>
                                </w:div>
                                <w:div w:id="1236815561">
                                  <w:marLeft w:val="0"/>
                                  <w:marRight w:val="0"/>
                                  <w:marTop w:val="0"/>
                                  <w:marBottom w:val="0"/>
                                  <w:divBdr>
                                    <w:top w:val="none" w:sz="0" w:space="0" w:color="auto"/>
                                    <w:left w:val="none" w:sz="0" w:space="0" w:color="auto"/>
                                    <w:bottom w:val="none" w:sz="0" w:space="0" w:color="auto"/>
                                    <w:right w:val="none" w:sz="0" w:space="0" w:color="auto"/>
                                  </w:divBdr>
                                  <w:divsChild>
                                    <w:div w:id="652300526">
                                      <w:marLeft w:val="0"/>
                                      <w:marRight w:val="0"/>
                                      <w:marTop w:val="0"/>
                                      <w:marBottom w:val="0"/>
                                      <w:divBdr>
                                        <w:top w:val="none" w:sz="0" w:space="0" w:color="auto"/>
                                        <w:left w:val="none" w:sz="0" w:space="0" w:color="auto"/>
                                        <w:bottom w:val="none" w:sz="0" w:space="0" w:color="auto"/>
                                        <w:right w:val="none" w:sz="0" w:space="0" w:color="auto"/>
                                      </w:divBdr>
                                    </w:div>
                                  </w:divsChild>
                                </w:div>
                                <w:div w:id="1748069918">
                                  <w:marLeft w:val="0"/>
                                  <w:marRight w:val="0"/>
                                  <w:marTop w:val="0"/>
                                  <w:marBottom w:val="0"/>
                                  <w:divBdr>
                                    <w:top w:val="none" w:sz="0" w:space="0" w:color="auto"/>
                                    <w:left w:val="none" w:sz="0" w:space="0" w:color="auto"/>
                                    <w:bottom w:val="none" w:sz="0" w:space="0" w:color="auto"/>
                                    <w:right w:val="none" w:sz="0" w:space="0" w:color="auto"/>
                                  </w:divBdr>
                                  <w:divsChild>
                                    <w:div w:id="599679719">
                                      <w:marLeft w:val="0"/>
                                      <w:marRight w:val="0"/>
                                      <w:marTop w:val="0"/>
                                      <w:marBottom w:val="0"/>
                                      <w:divBdr>
                                        <w:top w:val="none" w:sz="0" w:space="0" w:color="auto"/>
                                        <w:left w:val="none" w:sz="0" w:space="0" w:color="auto"/>
                                        <w:bottom w:val="none" w:sz="0" w:space="0" w:color="auto"/>
                                        <w:right w:val="none" w:sz="0" w:space="0" w:color="auto"/>
                                      </w:divBdr>
                                    </w:div>
                                  </w:divsChild>
                                </w:div>
                                <w:div w:id="1829126654">
                                  <w:marLeft w:val="0"/>
                                  <w:marRight w:val="0"/>
                                  <w:marTop w:val="0"/>
                                  <w:marBottom w:val="0"/>
                                  <w:divBdr>
                                    <w:top w:val="none" w:sz="0" w:space="0" w:color="auto"/>
                                    <w:left w:val="none" w:sz="0" w:space="0" w:color="auto"/>
                                    <w:bottom w:val="none" w:sz="0" w:space="0" w:color="auto"/>
                                    <w:right w:val="none" w:sz="0" w:space="0" w:color="auto"/>
                                  </w:divBdr>
                                  <w:divsChild>
                                    <w:div w:id="8137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88691">
                      <w:marLeft w:val="0"/>
                      <w:marRight w:val="0"/>
                      <w:marTop w:val="0"/>
                      <w:marBottom w:val="0"/>
                      <w:divBdr>
                        <w:top w:val="none" w:sz="0" w:space="0" w:color="auto"/>
                        <w:left w:val="none" w:sz="0" w:space="0" w:color="auto"/>
                        <w:bottom w:val="none" w:sz="0" w:space="0" w:color="auto"/>
                        <w:right w:val="none" w:sz="0" w:space="0" w:color="auto"/>
                      </w:divBdr>
                      <w:divsChild>
                        <w:div w:id="1961642233">
                          <w:marLeft w:val="0"/>
                          <w:marRight w:val="0"/>
                          <w:marTop w:val="0"/>
                          <w:marBottom w:val="0"/>
                          <w:divBdr>
                            <w:top w:val="none" w:sz="0" w:space="0" w:color="auto"/>
                            <w:left w:val="none" w:sz="0" w:space="0" w:color="auto"/>
                            <w:bottom w:val="none" w:sz="0" w:space="0" w:color="auto"/>
                            <w:right w:val="none" w:sz="0" w:space="0" w:color="auto"/>
                          </w:divBdr>
                          <w:divsChild>
                            <w:div w:id="1642884060">
                              <w:marLeft w:val="0"/>
                              <w:marRight w:val="0"/>
                              <w:marTop w:val="0"/>
                              <w:marBottom w:val="0"/>
                              <w:divBdr>
                                <w:top w:val="none" w:sz="0" w:space="0" w:color="auto"/>
                                <w:left w:val="none" w:sz="0" w:space="0" w:color="auto"/>
                                <w:bottom w:val="none" w:sz="0" w:space="0" w:color="auto"/>
                                <w:right w:val="none" w:sz="0" w:space="0" w:color="auto"/>
                              </w:divBdr>
                              <w:divsChild>
                                <w:div w:id="850804616">
                                  <w:marLeft w:val="0"/>
                                  <w:marRight w:val="0"/>
                                  <w:marTop w:val="0"/>
                                  <w:marBottom w:val="0"/>
                                  <w:divBdr>
                                    <w:top w:val="none" w:sz="0" w:space="0" w:color="auto"/>
                                    <w:left w:val="none" w:sz="0" w:space="0" w:color="auto"/>
                                    <w:bottom w:val="none" w:sz="0" w:space="0" w:color="auto"/>
                                    <w:right w:val="none" w:sz="0" w:space="0" w:color="auto"/>
                                  </w:divBdr>
                                  <w:divsChild>
                                    <w:div w:id="21260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82584">
          <w:marLeft w:val="0"/>
          <w:marRight w:val="0"/>
          <w:marTop w:val="0"/>
          <w:marBottom w:val="0"/>
          <w:divBdr>
            <w:top w:val="none" w:sz="0" w:space="0" w:color="auto"/>
            <w:left w:val="none" w:sz="0" w:space="0" w:color="auto"/>
            <w:bottom w:val="none" w:sz="0" w:space="0" w:color="auto"/>
            <w:right w:val="none" w:sz="0" w:space="0" w:color="auto"/>
          </w:divBdr>
          <w:divsChild>
            <w:div w:id="1930851917">
              <w:marLeft w:val="0"/>
              <w:marRight w:val="0"/>
              <w:marTop w:val="0"/>
              <w:marBottom w:val="0"/>
              <w:divBdr>
                <w:top w:val="none" w:sz="0" w:space="0" w:color="auto"/>
                <w:left w:val="none" w:sz="0" w:space="0" w:color="auto"/>
                <w:bottom w:val="none" w:sz="0" w:space="0" w:color="auto"/>
                <w:right w:val="none" w:sz="0" w:space="0" w:color="auto"/>
              </w:divBdr>
              <w:divsChild>
                <w:div w:id="484932596">
                  <w:marLeft w:val="0"/>
                  <w:marRight w:val="0"/>
                  <w:marTop w:val="0"/>
                  <w:marBottom w:val="0"/>
                  <w:divBdr>
                    <w:top w:val="none" w:sz="0" w:space="0" w:color="auto"/>
                    <w:left w:val="none" w:sz="0" w:space="0" w:color="auto"/>
                    <w:bottom w:val="none" w:sz="0" w:space="0" w:color="auto"/>
                    <w:right w:val="none" w:sz="0" w:space="0" w:color="auto"/>
                  </w:divBdr>
                  <w:divsChild>
                    <w:div w:id="1929197369">
                      <w:marLeft w:val="0"/>
                      <w:marRight w:val="0"/>
                      <w:marTop w:val="0"/>
                      <w:marBottom w:val="0"/>
                      <w:divBdr>
                        <w:top w:val="none" w:sz="0" w:space="0" w:color="auto"/>
                        <w:left w:val="none" w:sz="0" w:space="0" w:color="auto"/>
                        <w:bottom w:val="none" w:sz="0" w:space="0" w:color="auto"/>
                        <w:right w:val="none" w:sz="0" w:space="0" w:color="auto"/>
                      </w:divBdr>
                      <w:divsChild>
                        <w:div w:id="1473059828">
                          <w:marLeft w:val="0"/>
                          <w:marRight w:val="0"/>
                          <w:marTop w:val="0"/>
                          <w:marBottom w:val="0"/>
                          <w:divBdr>
                            <w:top w:val="none" w:sz="0" w:space="0" w:color="auto"/>
                            <w:left w:val="none" w:sz="0" w:space="0" w:color="auto"/>
                            <w:bottom w:val="none" w:sz="0" w:space="0" w:color="auto"/>
                            <w:right w:val="none" w:sz="0" w:space="0" w:color="auto"/>
                          </w:divBdr>
                          <w:divsChild>
                            <w:div w:id="1310331678">
                              <w:marLeft w:val="0"/>
                              <w:marRight w:val="0"/>
                              <w:marTop w:val="0"/>
                              <w:marBottom w:val="0"/>
                              <w:divBdr>
                                <w:top w:val="none" w:sz="0" w:space="0" w:color="auto"/>
                                <w:left w:val="none" w:sz="0" w:space="0" w:color="auto"/>
                                <w:bottom w:val="none" w:sz="0" w:space="0" w:color="auto"/>
                                <w:right w:val="none" w:sz="0" w:space="0" w:color="auto"/>
                              </w:divBdr>
                              <w:divsChild>
                                <w:div w:id="1409183747">
                                  <w:marLeft w:val="0"/>
                                  <w:marRight w:val="0"/>
                                  <w:marTop w:val="0"/>
                                  <w:marBottom w:val="0"/>
                                  <w:divBdr>
                                    <w:top w:val="none" w:sz="0" w:space="0" w:color="auto"/>
                                    <w:left w:val="none" w:sz="0" w:space="0" w:color="auto"/>
                                    <w:bottom w:val="none" w:sz="0" w:space="0" w:color="auto"/>
                                    <w:right w:val="none" w:sz="0" w:space="0" w:color="auto"/>
                                  </w:divBdr>
                                </w:div>
                              </w:divsChild>
                            </w:div>
                            <w:div w:id="951939726">
                              <w:marLeft w:val="0"/>
                              <w:marRight w:val="0"/>
                              <w:marTop w:val="0"/>
                              <w:marBottom w:val="0"/>
                              <w:divBdr>
                                <w:top w:val="none" w:sz="0" w:space="0" w:color="auto"/>
                                <w:left w:val="none" w:sz="0" w:space="0" w:color="auto"/>
                                <w:bottom w:val="none" w:sz="0" w:space="0" w:color="auto"/>
                                <w:right w:val="none" w:sz="0" w:space="0" w:color="auto"/>
                              </w:divBdr>
                              <w:divsChild>
                                <w:div w:id="1740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71203">
          <w:marLeft w:val="0"/>
          <w:marRight w:val="0"/>
          <w:marTop w:val="0"/>
          <w:marBottom w:val="0"/>
          <w:divBdr>
            <w:top w:val="none" w:sz="0" w:space="0" w:color="auto"/>
            <w:left w:val="none" w:sz="0" w:space="0" w:color="auto"/>
            <w:bottom w:val="none" w:sz="0" w:space="0" w:color="auto"/>
            <w:right w:val="none" w:sz="0" w:space="0" w:color="auto"/>
          </w:divBdr>
          <w:divsChild>
            <w:div w:id="2140609697">
              <w:marLeft w:val="0"/>
              <w:marRight w:val="0"/>
              <w:marTop w:val="0"/>
              <w:marBottom w:val="0"/>
              <w:divBdr>
                <w:top w:val="none" w:sz="0" w:space="0" w:color="auto"/>
                <w:left w:val="none" w:sz="0" w:space="0" w:color="auto"/>
                <w:bottom w:val="none" w:sz="0" w:space="0" w:color="auto"/>
                <w:right w:val="none" w:sz="0" w:space="0" w:color="auto"/>
              </w:divBdr>
              <w:divsChild>
                <w:div w:id="1050033807">
                  <w:marLeft w:val="0"/>
                  <w:marRight w:val="0"/>
                  <w:marTop w:val="0"/>
                  <w:marBottom w:val="0"/>
                  <w:divBdr>
                    <w:top w:val="none" w:sz="0" w:space="0" w:color="auto"/>
                    <w:left w:val="none" w:sz="0" w:space="0" w:color="auto"/>
                    <w:bottom w:val="none" w:sz="0" w:space="0" w:color="auto"/>
                    <w:right w:val="none" w:sz="0" w:space="0" w:color="auto"/>
                  </w:divBdr>
                  <w:divsChild>
                    <w:div w:id="556278154">
                      <w:marLeft w:val="0"/>
                      <w:marRight w:val="0"/>
                      <w:marTop w:val="0"/>
                      <w:marBottom w:val="0"/>
                      <w:divBdr>
                        <w:top w:val="none" w:sz="0" w:space="0" w:color="auto"/>
                        <w:left w:val="none" w:sz="0" w:space="0" w:color="auto"/>
                        <w:bottom w:val="none" w:sz="0" w:space="0" w:color="auto"/>
                        <w:right w:val="none" w:sz="0" w:space="0" w:color="auto"/>
                      </w:divBdr>
                      <w:divsChild>
                        <w:div w:id="1911504307">
                          <w:marLeft w:val="0"/>
                          <w:marRight w:val="0"/>
                          <w:marTop w:val="0"/>
                          <w:marBottom w:val="0"/>
                          <w:divBdr>
                            <w:top w:val="none" w:sz="0" w:space="0" w:color="auto"/>
                            <w:left w:val="none" w:sz="0" w:space="0" w:color="auto"/>
                            <w:bottom w:val="none" w:sz="0" w:space="0" w:color="auto"/>
                            <w:right w:val="none" w:sz="0" w:space="0" w:color="auto"/>
                          </w:divBdr>
                          <w:divsChild>
                            <w:div w:id="392238047">
                              <w:marLeft w:val="0"/>
                              <w:marRight w:val="0"/>
                              <w:marTop w:val="0"/>
                              <w:marBottom w:val="0"/>
                              <w:divBdr>
                                <w:top w:val="none" w:sz="0" w:space="0" w:color="auto"/>
                                <w:left w:val="none" w:sz="0" w:space="0" w:color="auto"/>
                                <w:bottom w:val="none" w:sz="0" w:space="0" w:color="auto"/>
                                <w:right w:val="none" w:sz="0" w:space="0" w:color="auto"/>
                              </w:divBdr>
                              <w:divsChild>
                                <w:div w:id="19116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8647">
          <w:marLeft w:val="0"/>
          <w:marRight w:val="0"/>
          <w:marTop w:val="0"/>
          <w:marBottom w:val="0"/>
          <w:divBdr>
            <w:top w:val="none" w:sz="0" w:space="0" w:color="auto"/>
            <w:left w:val="none" w:sz="0" w:space="0" w:color="auto"/>
            <w:bottom w:val="none" w:sz="0" w:space="0" w:color="auto"/>
            <w:right w:val="none" w:sz="0" w:space="0" w:color="auto"/>
          </w:divBdr>
          <w:divsChild>
            <w:div w:id="1929651303">
              <w:marLeft w:val="0"/>
              <w:marRight w:val="0"/>
              <w:marTop w:val="0"/>
              <w:marBottom w:val="0"/>
              <w:divBdr>
                <w:top w:val="none" w:sz="0" w:space="0" w:color="auto"/>
                <w:left w:val="none" w:sz="0" w:space="0" w:color="auto"/>
                <w:bottom w:val="none" w:sz="0" w:space="0" w:color="auto"/>
                <w:right w:val="none" w:sz="0" w:space="0" w:color="auto"/>
              </w:divBdr>
              <w:divsChild>
                <w:div w:id="864712695">
                  <w:marLeft w:val="0"/>
                  <w:marRight w:val="0"/>
                  <w:marTop w:val="0"/>
                  <w:marBottom w:val="0"/>
                  <w:divBdr>
                    <w:top w:val="none" w:sz="0" w:space="0" w:color="auto"/>
                    <w:left w:val="none" w:sz="0" w:space="0" w:color="auto"/>
                    <w:bottom w:val="none" w:sz="0" w:space="0" w:color="auto"/>
                    <w:right w:val="none" w:sz="0" w:space="0" w:color="auto"/>
                  </w:divBdr>
                  <w:divsChild>
                    <w:div w:id="582955957">
                      <w:marLeft w:val="0"/>
                      <w:marRight w:val="0"/>
                      <w:marTop w:val="0"/>
                      <w:marBottom w:val="0"/>
                      <w:divBdr>
                        <w:top w:val="none" w:sz="0" w:space="0" w:color="auto"/>
                        <w:left w:val="none" w:sz="0" w:space="0" w:color="auto"/>
                        <w:bottom w:val="none" w:sz="0" w:space="0" w:color="auto"/>
                        <w:right w:val="none" w:sz="0" w:space="0" w:color="auto"/>
                      </w:divBdr>
                      <w:divsChild>
                        <w:div w:id="134106031">
                          <w:marLeft w:val="0"/>
                          <w:marRight w:val="0"/>
                          <w:marTop w:val="0"/>
                          <w:marBottom w:val="0"/>
                          <w:divBdr>
                            <w:top w:val="none" w:sz="0" w:space="0" w:color="auto"/>
                            <w:left w:val="none" w:sz="0" w:space="0" w:color="auto"/>
                            <w:bottom w:val="none" w:sz="0" w:space="0" w:color="auto"/>
                            <w:right w:val="none" w:sz="0" w:space="0" w:color="auto"/>
                          </w:divBdr>
                          <w:divsChild>
                            <w:div w:id="1026642853">
                              <w:marLeft w:val="0"/>
                              <w:marRight w:val="0"/>
                              <w:marTop w:val="0"/>
                              <w:marBottom w:val="0"/>
                              <w:divBdr>
                                <w:top w:val="none" w:sz="0" w:space="0" w:color="auto"/>
                                <w:left w:val="none" w:sz="0" w:space="0" w:color="auto"/>
                                <w:bottom w:val="none" w:sz="0" w:space="0" w:color="auto"/>
                                <w:right w:val="none" w:sz="0" w:space="0" w:color="auto"/>
                              </w:divBdr>
                              <w:divsChild>
                                <w:div w:id="17581506">
                                  <w:marLeft w:val="0"/>
                                  <w:marRight w:val="0"/>
                                  <w:marTop w:val="0"/>
                                  <w:marBottom w:val="0"/>
                                  <w:divBdr>
                                    <w:top w:val="none" w:sz="0" w:space="0" w:color="auto"/>
                                    <w:left w:val="none" w:sz="0" w:space="0" w:color="auto"/>
                                    <w:bottom w:val="none" w:sz="0" w:space="0" w:color="auto"/>
                                    <w:right w:val="none" w:sz="0" w:space="0" w:color="auto"/>
                                  </w:divBdr>
                                  <w:divsChild>
                                    <w:div w:id="1427264254">
                                      <w:marLeft w:val="0"/>
                                      <w:marRight w:val="0"/>
                                      <w:marTop w:val="0"/>
                                      <w:marBottom w:val="0"/>
                                      <w:divBdr>
                                        <w:top w:val="none" w:sz="0" w:space="0" w:color="auto"/>
                                        <w:left w:val="none" w:sz="0" w:space="0" w:color="auto"/>
                                        <w:bottom w:val="none" w:sz="0" w:space="0" w:color="auto"/>
                                        <w:right w:val="none" w:sz="0" w:space="0" w:color="auto"/>
                                      </w:divBdr>
                                      <w:divsChild>
                                        <w:div w:id="1741978738">
                                          <w:marLeft w:val="0"/>
                                          <w:marRight w:val="0"/>
                                          <w:marTop w:val="0"/>
                                          <w:marBottom w:val="0"/>
                                          <w:divBdr>
                                            <w:top w:val="none" w:sz="0" w:space="0" w:color="auto"/>
                                            <w:left w:val="none" w:sz="0" w:space="0" w:color="auto"/>
                                            <w:bottom w:val="none" w:sz="0" w:space="0" w:color="auto"/>
                                            <w:right w:val="none" w:sz="0" w:space="0" w:color="auto"/>
                                          </w:divBdr>
                                          <w:divsChild>
                                            <w:div w:id="314800915">
                                              <w:marLeft w:val="0"/>
                                              <w:marRight w:val="0"/>
                                              <w:marTop w:val="0"/>
                                              <w:marBottom w:val="0"/>
                                              <w:divBdr>
                                                <w:top w:val="none" w:sz="0" w:space="0" w:color="auto"/>
                                                <w:left w:val="none" w:sz="0" w:space="0" w:color="auto"/>
                                                <w:bottom w:val="none" w:sz="0" w:space="0" w:color="auto"/>
                                                <w:right w:val="none" w:sz="0" w:space="0" w:color="auto"/>
                                              </w:divBdr>
                                            </w:div>
                                            <w:div w:id="1911042844">
                                              <w:marLeft w:val="0"/>
                                              <w:marRight w:val="0"/>
                                              <w:marTop w:val="0"/>
                                              <w:marBottom w:val="0"/>
                                              <w:divBdr>
                                                <w:top w:val="none" w:sz="0" w:space="0" w:color="auto"/>
                                                <w:left w:val="none" w:sz="0" w:space="0" w:color="auto"/>
                                                <w:bottom w:val="none" w:sz="0" w:space="0" w:color="auto"/>
                                                <w:right w:val="none" w:sz="0" w:space="0" w:color="auto"/>
                                              </w:divBdr>
                                              <w:divsChild>
                                                <w:div w:id="1882404010">
                                                  <w:marLeft w:val="0"/>
                                                  <w:marRight w:val="0"/>
                                                  <w:marTop w:val="0"/>
                                                  <w:marBottom w:val="0"/>
                                                  <w:divBdr>
                                                    <w:top w:val="none" w:sz="0" w:space="0" w:color="auto"/>
                                                    <w:left w:val="none" w:sz="0" w:space="0" w:color="auto"/>
                                                    <w:bottom w:val="none" w:sz="0" w:space="0" w:color="auto"/>
                                                    <w:right w:val="none" w:sz="0" w:space="0" w:color="auto"/>
                                                  </w:divBdr>
                                                </w:div>
                                              </w:divsChild>
                                            </w:div>
                                            <w:div w:id="1948852688">
                                              <w:marLeft w:val="0"/>
                                              <w:marRight w:val="0"/>
                                              <w:marTop w:val="0"/>
                                              <w:marBottom w:val="0"/>
                                              <w:divBdr>
                                                <w:top w:val="none" w:sz="0" w:space="0" w:color="auto"/>
                                                <w:left w:val="none" w:sz="0" w:space="0" w:color="auto"/>
                                                <w:bottom w:val="none" w:sz="0" w:space="0" w:color="auto"/>
                                                <w:right w:val="none" w:sz="0" w:space="0" w:color="auto"/>
                                              </w:divBdr>
                                              <w:divsChild>
                                                <w:div w:id="830368705">
                                                  <w:marLeft w:val="0"/>
                                                  <w:marRight w:val="0"/>
                                                  <w:marTop w:val="0"/>
                                                  <w:marBottom w:val="0"/>
                                                  <w:divBdr>
                                                    <w:top w:val="none" w:sz="0" w:space="0" w:color="auto"/>
                                                    <w:left w:val="none" w:sz="0" w:space="0" w:color="auto"/>
                                                    <w:bottom w:val="none" w:sz="0" w:space="0" w:color="auto"/>
                                                    <w:right w:val="none" w:sz="0" w:space="0" w:color="auto"/>
                                                  </w:divBdr>
                                                </w:div>
                                              </w:divsChild>
                                            </w:div>
                                            <w:div w:id="1603538208">
                                              <w:marLeft w:val="0"/>
                                              <w:marRight w:val="0"/>
                                              <w:marTop w:val="0"/>
                                              <w:marBottom w:val="0"/>
                                              <w:divBdr>
                                                <w:top w:val="none" w:sz="0" w:space="0" w:color="auto"/>
                                                <w:left w:val="none" w:sz="0" w:space="0" w:color="auto"/>
                                                <w:bottom w:val="none" w:sz="0" w:space="0" w:color="auto"/>
                                                <w:right w:val="none" w:sz="0" w:space="0" w:color="auto"/>
                                              </w:divBdr>
                                              <w:divsChild>
                                                <w:div w:id="708647864">
                                                  <w:marLeft w:val="0"/>
                                                  <w:marRight w:val="0"/>
                                                  <w:marTop w:val="0"/>
                                                  <w:marBottom w:val="0"/>
                                                  <w:divBdr>
                                                    <w:top w:val="none" w:sz="0" w:space="0" w:color="auto"/>
                                                    <w:left w:val="none" w:sz="0" w:space="0" w:color="auto"/>
                                                    <w:bottom w:val="none" w:sz="0" w:space="0" w:color="auto"/>
                                                    <w:right w:val="none" w:sz="0" w:space="0" w:color="auto"/>
                                                  </w:divBdr>
                                                </w:div>
                                              </w:divsChild>
                                            </w:div>
                                            <w:div w:id="338242405">
                                              <w:marLeft w:val="0"/>
                                              <w:marRight w:val="0"/>
                                              <w:marTop w:val="0"/>
                                              <w:marBottom w:val="0"/>
                                              <w:divBdr>
                                                <w:top w:val="none" w:sz="0" w:space="0" w:color="auto"/>
                                                <w:left w:val="none" w:sz="0" w:space="0" w:color="auto"/>
                                                <w:bottom w:val="none" w:sz="0" w:space="0" w:color="auto"/>
                                                <w:right w:val="none" w:sz="0" w:space="0" w:color="auto"/>
                                              </w:divBdr>
                                              <w:divsChild>
                                                <w:div w:id="1759330609">
                                                  <w:marLeft w:val="0"/>
                                                  <w:marRight w:val="0"/>
                                                  <w:marTop w:val="0"/>
                                                  <w:marBottom w:val="0"/>
                                                  <w:divBdr>
                                                    <w:top w:val="none" w:sz="0" w:space="0" w:color="auto"/>
                                                    <w:left w:val="none" w:sz="0" w:space="0" w:color="auto"/>
                                                    <w:bottom w:val="none" w:sz="0" w:space="0" w:color="auto"/>
                                                    <w:right w:val="none" w:sz="0" w:space="0" w:color="auto"/>
                                                  </w:divBdr>
                                                  <w:divsChild>
                                                    <w:div w:id="378289899">
                                                      <w:marLeft w:val="0"/>
                                                      <w:marRight w:val="0"/>
                                                      <w:marTop w:val="0"/>
                                                      <w:marBottom w:val="0"/>
                                                      <w:divBdr>
                                                        <w:top w:val="none" w:sz="0" w:space="0" w:color="auto"/>
                                                        <w:left w:val="none" w:sz="0" w:space="0" w:color="auto"/>
                                                        <w:bottom w:val="none" w:sz="0" w:space="0" w:color="auto"/>
                                                        <w:right w:val="none" w:sz="0" w:space="0" w:color="auto"/>
                                                      </w:divBdr>
                                                      <w:divsChild>
                                                        <w:div w:id="494228299">
                                                          <w:marLeft w:val="0"/>
                                                          <w:marRight w:val="0"/>
                                                          <w:marTop w:val="0"/>
                                                          <w:marBottom w:val="0"/>
                                                          <w:divBdr>
                                                            <w:top w:val="none" w:sz="0" w:space="0" w:color="auto"/>
                                                            <w:left w:val="none" w:sz="0" w:space="0" w:color="auto"/>
                                                            <w:bottom w:val="none" w:sz="0" w:space="0" w:color="auto"/>
                                                            <w:right w:val="none" w:sz="0" w:space="0" w:color="auto"/>
                                                          </w:divBdr>
                                                          <w:divsChild>
                                                            <w:div w:id="1732999194">
                                                              <w:marLeft w:val="0"/>
                                                              <w:marRight w:val="0"/>
                                                              <w:marTop w:val="0"/>
                                                              <w:marBottom w:val="0"/>
                                                              <w:divBdr>
                                                                <w:top w:val="none" w:sz="0" w:space="0" w:color="auto"/>
                                                                <w:left w:val="none" w:sz="0" w:space="0" w:color="auto"/>
                                                                <w:bottom w:val="none" w:sz="0" w:space="0" w:color="auto"/>
                                                                <w:right w:val="none" w:sz="0" w:space="0" w:color="auto"/>
                                                              </w:divBdr>
                                                              <w:divsChild>
                                                                <w:div w:id="383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2791">
                                                  <w:marLeft w:val="0"/>
                                                  <w:marRight w:val="0"/>
                                                  <w:marTop w:val="0"/>
                                                  <w:marBottom w:val="0"/>
                                                  <w:divBdr>
                                                    <w:top w:val="none" w:sz="0" w:space="0" w:color="auto"/>
                                                    <w:left w:val="none" w:sz="0" w:space="0" w:color="auto"/>
                                                    <w:bottom w:val="none" w:sz="0" w:space="0" w:color="auto"/>
                                                    <w:right w:val="none" w:sz="0" w:space="0" w:color="auto"/>
                                                  </w:divBdr>
                                                  <w:divsChild>
                                                    <w:div w:id="2035383196">
                                                      <w:marLeft w:val="0"/>
                                                      <w:marRight w:val="0"/>
                                                      <w:marTop w:val="0"/>
                                                      <w:marBottom w:val="0"/>
                                                      <w:divBdr>
                                                        <w:top w:val="none" w:sz="0" w:space="0" w:color="auto"/>
                                                        <w:left w:val="none" w:sz="0" w:space="0" w:color="auto"/>
                                                        <w:bottom w:val="none" w:sz="0" w:space="0" w:color="auto"/>
                                                        <w:right w:val="none" w:sz="0" w:space="0" w:color="auto"/>
                                                      </w:divBdr>
                                                      <w:divsChild>
                                                        <w:div w:id="422803030">
                                                          <w:marLeft w:val="0"/>
                                                          <w:marRight w:val="0"/>
                                                          <w:marTop w:val="0"/>
                                                          <w:marBottom w:val="0"/>
                                                          <w:divBdr>
                                                            <w:top w:val="none" w:sz="0" w:space="0" w:color="auto"/>
                                                            <w:left w:val="none" w:sz="0" w:space="0" w:color="auto"/>
                                                            <w:bottom w:val="none" w:sz="0" w:space="0" w:color="auto"/>
                                                            <w:right w:val="none" w:sz="0" w:space="0" w:color="auto"/>
                                                          </w:divBdr>
                                                          <w:divsChild>
                                                            <w:div w:id="1723819893">
                                                              <w:marLeft w:val="0"/>
                                                              <w:marRight w:val="0"/>
                                                              <w:marTop w:val="0"/>
                                                              <w:marBottom w:val="0"/>
                                                              <w:divBdr>
                                                                <w:top w:val="none" w:sz="0" w:space="0" w:color="auto"/>
                                                                <w:left w:val="none" w:sz="0" w:space="0" w:color="auto"/>
                                                                <w:bottom w:val="none" w:sz="0" w:space="0" w:color="auto"/>
                                                                <w:right w:val="none" w:sz="0" w:space="0" w:color="auto"/>
                                                              </w:divBdr>
                                                              <w:divsChild>
                                                                <w:div w:id="411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475396">
      <w:bodyDiv w:val="1"/>
      <w:marLeft w:val="0"/>
      <w:marRight w:val="0"/>
      <w:marTop w:val="0"/>
      <w:marBottom w:val="0"/>
      <w:divBdr>
        <w:top w:val="none" w:sz="0" w:space="0" w:color="auto"/>
        <w:left w:val="none" w:sz="0" w:space="0" w:color="auto"/>
        <w:bottom w:val="none" w:sz="0" w:space="0" w:color="auto"/>
        <w:right w:val="none" w:sz="0" w:space="0" w:color="auto"/>
      </w:divBdr>
      <w:divsChild>
        <w:div w:id="179585786">
          <w:marLeft w:val="0"/>
          <w:marRight w:val="0"/>
          <w:marTop w:val="0"/>
          <w:marBottom w:val="0"/>
          <w:divBdr>
            <w:top w:val="none" w:sz="0" w:space="0" w:color="auto"/>
            <w:left w:val="none" w:sz="0" w:space="0" w:color="auto"/>
            <w:bottom w:val="none" w:sz="0" w:space="0" w:color="auto"/>
            <w:right w:val="none" w:sz="0" w:space="0" w:color="auto"/>
          </w:divBdr>
          <w:divsChild>
            <w:div w:id="1603874829">
              <w:marLeft w:val="0"/>
              <w:marRight w:val="0"/>
              <w:marTop w:val="0"/>
              <w:marBottom w:val="0"/>
              <w:divBdr>
                <w:top w:val="none" w:sz="0" w:space="0" w:color="auto"/>
                <w:left w:val="none" w:sz="0" w:space="0" w:color="auto"/>
                <w:bottom w:val="none" w:sz="0" w:space="0" w:color="auto"/>
                <w:right w:val="none" w:sz="0" w:space="0" w:color="auto"/>
              </w:divBdr>
              <w:divsChild>
                <w:div w:id="302585159">
                  <w:marLeft w:val="0"/>
                  <w:marRight w:val="0"/>
                  <w:marTop w:val="0"/>
                  <w:marBottom w:val="0"/>
                  <w:divBdr>
                    <w:top w:val="none" w:sz="0" w:space="0" w:color="auto"/>
                    <w:left w:val="none" w:sz="0" w:space="0" w:color="auto"/>
                    <w:bottom w:val="none" w:sz="0" w:space="0" w:color="auto"/>
                    <w:right w:val="none" w:sz="0" w:space="0" w:color="auto"/>
                  </w:divBdr>
                  <w:divsChild>
                    <w:div w:id="551384259">
                      <w:marLeft w:val="0"/>
                      <w:marRight w:val="0"/>
                      <w:marTop w:val="0"/>
                      <w:marBottom w:val="0"/>
                      <w:divBdr>
                        <w:top w:val="none" w:sz="0" w:space="0" w:color="auto"/>
                        <w:left w:val="none" w:sz="0" w:space="0" w:color="auto"/>
                        <w:bottom w:val="none" w:sz="0" w:space="0" w:color="auto"/>
                        <w:right w:val="none" w:sz="0" w:space="0" w:color="auto"/>
                      </w:divBdr>
                      <w:divsChild>
                        <w:div w:id="13351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02024">
          <w:marLeft w:val="0"/>
          <w:marRight w:val="0"/>
          <w:marTop w:val="0"/>
          <w:marBottom w:val="0"/>
          <w:divBdr>
            <w:top w:val="none" w:sz="0" w:space="0" w:color="auto"/>
            <w:left w:val="none" w:sz="0" w:space="0" w:color="auto"/>
            <w:bottom w:val="none" w:sz="0" w:space="0" w:color="auto"/>
            <w:right w:val="none" w:sz="0" w:space="0" w:color="auto"/>
          </w:divBdr>
          <w:divsChild>
            <w:div w:id="2037610458">
              <w:marLeft w:val="0"/>
              <w:marRight w:val="0"/>
              <w:marTop w:val="0"/>
              <w:marBottom w:val="0"/>
              <w:divBdr>
                <w:top w:val="none" w:sz="0" w:space="0" w:color="auto"/>
                <w:left w:val="none" w:sz="0" w:space="0" w:color="auto"/>
                <w:bottom w:val="none" w:sz="0" w:space="0" w:color="auto"/>
                <w:right w:val="none" w:sz="0" w:space="0" w:color="auto"/>
              </w:divBdr>
              <w:divsChild>
                <w:div w:id="2067410550">
                  <w:marLeft w:val="0"/>
                  <w:marRight w:val="0"/>
                  <w:marTop w:val="0"/>
                  <w:marBottom w:val="0"/>
                  <w:divBdr>
                    <w:top w:val="none" w:sz="0" w:space="0" w:color="auto"/>
                    <w:left w:val="none" w:sz="0" w:space="0" w:color="auto"/>
                    <w:bottom w:val="none" w:sz="0" w:space="0" w:color="auto"/>
                    <w:right w:val="none" w:sz="0" w:space="0" w:color="auto"/>
                  </w:divBdr>
                  <w:divsChild>
                    <w:div w:id="1134375269">
                      <w:marLeft w:val="0"/>
                      <w:marRight w:val="0"/>
                      <w:marTop w:val="0"/>
                      <w:marBottom w:val="0"/>
                      <w:divBdr>
                        <w:top w:val="none" w:sz="0" w:space="0" w:color="auto"/>
                        <w:left w:val="none" w:sz="0" w:space="0" w:color="auto"/>
                        <w:bottom w:val="none" w:sz="0" w:space="0" w:color="auto"/>
                        <w:right w:val="none" w:sz="0" w:space="0" w:color="auto"/>
                      </w:divBdr>
                      <w:divsChild>
                        <w:div w:id="1090465747">
                          <w:marLeft w:val="0"/>
                          <w:marRight w:val="0"/>
                          <w:marTop w:val="0"/>
                          <w:marBottom w:val="0"/>
                          <w:divBdr>
                            <w:top w:val="none" w:sz="0" w:space="0" w:color="auto"/>
                            <w:left w:val="none" w:sz="0" w:space="0" w:color="auto"/>
                            <w:bottom w:val="none" w:sz="0" w:space="0" w:color="auto"/>
                            <w:right w:val="none" w:sz="0" w:space="0" w:color="auto"/>
                          </w:divBdr>
                          <w:divsChild>
                            <w:div w:id="443308196">
                              <w:marLeft w:val="0"/>
                              <w:marRight w:val="0"/>
                              <w:marTop w:val="0"/>
                              <w:marBottom w:val="0"/>
                              <w:divBdr>
                                <w:top w:val="none" w:sz="0" w:space="0" w:color="auto"/>
                                <w:left w:val="none" w:sz="0" w:space="0" w:color="auto"/>
                                <w:bottom w:val="none" w:sz="0" w:space="0" w:color="auto"/>
                                <w:right w:val="none" w:sz="0" w:space="0" w:color="auto"/>
                              </w:divBdr>
                            </w:div>
                            <w:div w:id="1450467283">
                              <w:marLeft w:val="0"/>
                              <w:marRight w:val="0"/>
                              <w:marTop w:val="0"/>
                              <w:marBottom w:val="0"/>
                              <w:divBdr>
                                <w:top w:val="none" w:sz="0" w:space="0" w:color="auto"/>
                                <w:left w:val="none" w:sz="0" w:space="0" w:color="auto"/>
                                <w:bottom w:val="none" w:sz="0" w:space="0" w:color="auto"/>
                                <w:right w:val="none" w:sz="0" w:space="0" w:color="auto"/>
                              </w:divBdr>
                              <w:divsChild>
                                <w:div w:id="731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338209">
      <w:bodyDiv w:val="1"/>
      <w:marLeft w:val="0"/>
      <w:marRight w:val="0"/>
      <w:marTop w:val="0"/>
      <w:marBottom w:val="0"/>
      <w:divBdr>
        <w:top w:val="none" w:sz="0" w:space="0" w:color="auto"/>
        <w:left w:val="none" w:sz="0" w:space="0" w:color="auto"/>
        <w:bottom w:val="none" w:sz="0" w:space="0" w:color="auto"/>
        <w:right w:val="none" w:sz="0" w:space="0" w:color="auto"/>
      </w:divBdr>
    </w:div>
    <w:div w:id="1833714996">
      <w:bodyDiv w:val="1"/>
      <w:marLeft w:val="0"/>
      <w:marRight w:val="0"/>
      <w:marTop w:val="0"/>
      <w:marBottom w:val="0"/>
      <w:divBdr>
        <w:top w:val="none" w:sz="0" w:space="0" w:color="auto"/>
        <w:left w:val="none" w:sz="0" w:space="0" w:color="auto"/>
        <w:bottom w:val="none" w:sz="0" w:space="0" w:color="auto"/>
        <w:right w:val="none" w:sz="0" w:space="0" w:color="auto"/>
      </w:divBdr>
      <w:divsChild>
        <w:div w:id="1139880733">
          <w:marLeft w:val="0"/>
          <w:marRight w:val="0"/>
          <w:marTop w:val="0"/>
          <w:marBottom w:val="0"/>
          <w:divBdr>
            <w:top w:val="none" w:sz="0" w:space="0" w:color="auto"/>
            <w:left w:val="none" w:sz="0" w:space="0" w:color="auto"/>
            <w:bottom w:val="none" w:sz="0" w:space="0" w:color="auto"/>
            <w:right w:val="none" w:sz="0" w:space="0" w:color="auto"/>
          </w:divBdr>
          <w:divsChild>
            <w:div w:id="262230751">
              <w:marLeft w:val="0"/>
              <w:marRight w:val="0"/>
              <w:marTop w:val="0"/>
              <w:marBottom w:val="0"/>
              <w:divBdr>
                <w:top w:val="none" w:sz="0" w:space="0" w:color="auto"/>
                <w:left w:val="none" w:sz="0" w:space="0" w:color="auto"/>
                <w:bottom w:val="none" w:sz="0" w:space="0" w:color="auto"/>
                <w:right w:val="none" w:sz="0" w:space="0" w:color="auto"/>
              </w:divBdr>
              <w:divsChild>
                <w:div w:id="876966130">
                  <w:marLeft w:val="0"/>
                  <w:marRight w:val="0"/>
                  <w:marTop w:val="0"/>
                  <w:marBottom w:val="0"/>
                  <w:divBdr>
                    <w:top w:val="none" w:sz="0" w:space="0" w:color="auto"/>
                    <w:left w:val="none" w:sz="0" w:space="0" w:color="auto"/>
                    <w:bottom w:val="none" w:sz="0" w:space="0" w:color="auto"/>
                    <w:right w:val="none" w:sz="0" w:space="0" w:color="auto"/>
                  </w:divBdr>
                  <w:divsChild>
                    <w:div w:id="2081707174">
                      <w:marLeft w:val="0"/>
                      <w:marRight w:val="0"/>
                      <w:marTop w:val="0"/>
                      <w:marBottom w:val="0"/>
                      <w:divBdr>
                        <w:top w:val="none" w:sz="0" w:space="0" w:color="auto"/>
                        <w:left w:val="none" w:sz="0" w:space="0" w:color="auto"/>
                        <w:bottom w:val="none" w:sz="0" w:space="0" w:color="auto"/>
                        <w:right w:val="none" w:sz="0" w:space="0" w:color="auto"/>
                      </w:divBdr>
                      <w:divsChild>
                        <w:div w:id="740179999">
                          <w:marLeft w:val="0"/>
                          <w:marRight w:val="0"/>
                          <w:marTop w:val="0"/>
                          <w:marBottom w:val="0"/>
                          <w:divBdr>
                            <w:top w:val="none" w:sz="0" w:space="0" w:color="auto"/>
                            <w:left w:val="none" w:sz="0" w:space="0" w:color="auto"/>
                            <w:bottom w:val="none" w:sz="0" w:space="0" w:color="auto"/>
                            <w:right w:val="none" w:sz="0" w:space="0" w:color="auto"/>
                          </w:divBdr>
                        </w:div>
                      </w:divsChild>
                    </w:div>
                    <w:div w:id="1068069223">
                      <w:marLeft w:val="0"/>
                      <w:marRight w:val="0"/>
                      <w:marTop w:val="0"/>
                      <w:marBottom w:val="0"/>
                      <w:divBdr>
                        <w:top w:val="none" w:sz="0" w:space="0" w:color="auto"/>
                        <w:left w:val="none" w:sz="0" w:space="0" w:color="auto"/>
                        <w:bottom w:val="none" w:sz="0" w:space="0" w:color="auto"/>
                        <w:right w:val="none" w:sz="0" w:space="0" w:color="auto"/>
                      </w:divBdr>
                      <w:divsChild>
                        <w:div w:id="2351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26037">
      <w:bodyDiv w:val="1"/>
      <w:marLeft w:val="0"/>
      <w:marRight w:val="0"/>
      <w:marTop w:val="0"/>
      <w:marBottom w:val="0"/>
      <w:divBdr>
        <w:top w:val="none" w:sz="0" w:space="0" w:color="auto"/>
        <w:left w:val="none" w:sz="0" w:space="0" w:color="auto"/>
        <w:bottom w:val="none" w:sz="0" w:space="0" w:color="auto"/>
        <w:right w:val="none" w:sz="0" w:space="0" w:color="auto"/>
      </w:divBdr>
      <w:divsChild>
        <w:div w:id="1467046114">
          <w:marLeft w:val="0"/>
          <w:marRight w:val="0"/>
          <w:marTop w:val="0"/>
          <w:marBottom w:val="0"/>
          <w:divBdr>
            <w:top w:val="none" w:sz="0" w:space="0" w:color="auto"/>
            <w:left w:val="none" w:sz="0" w:space="0" w:color="auto"/>
            <w:bottom w:val="none" w:sz="0" w:space="0" w:color="auto"/>
            <w:right w:val="none" w:sz="0" w:space="0" w:color="auto"/>
          </w:divBdr>
          <w:divsChild>
            <w:div w:id="608003732">
              <w:marLeft w:val="0"/>
              <w:marRight w:val="0"/>
              <w:marTop w:val="0"/>
              <w:marBottom w:val="0"/>
              <w:divBdr>
                <w:top w:val="none" w:sz="0" w:space="0" w:color="auto"/>
                <w:left w:val="none" w:sz="0" w:space="0" w:color="auto"/>
                <w:bottom w:val="none" w:sz="0" w:space="0" w:color="auto"/>
                <w:right w:val="none" w:sz="0" w:space="0" w:color="auto"/>
              </w:divBdr>
              <w:divsChild>
                <w:div w:id="393937841">
                  <w:marLeft w:val="0"/>
                  <w:marRight w:val="0"/>
                  <w:marTop w:val="0"/>
                  <w:marBottom w:val="0"/>
                  <w:divBdr>
                    <w:top w:val="none" w:sz="0" w:space="0" w:color="auto"/>
                    <w:left w:val="none" w:sz="0" w:space="0" w:color="auto"/>
                    <w:bottom w:val="none" w:sz="0" w:space="0" w:color="auto"/>
                    <w:right w:val="none" w:sz="0" w:space="0" w:color="auto"/>
                  </w:divBdr>
                  <w:divsChild>
                    <w:div w:id="791823158">
                      <w:marLeft w:val="0"/>
                      <w:marRight w:val="0"/>
                      <w:marTop w:val="0"/>
                      <w:marBottom w:val="0"/>
                      <w:divBdr>
                        <w:top w:val="none" w:sz="0" w:space="0" w:color="auto"/>
                        <w:left w:val="none" w:sz="0" w:space="0" w:color="auto"/>
                        <w:bottom w:val="none" w:sz="0" w:space="0" w:color="auto"/>
                        <w:right w:val="none" w:sz="0" w:space="0" w:color="auto"/>
                      </w:divBdr>
                      <w:divsChild>
                        <w:div w:id="182672842">
                          <w:marLeft w:val="0"/>
                          <w:marRight w:val="0"/>
                          <w:marTop w:val="0"/>
                          <w:marBottom w:val="0"/>
                          <w:divBdr>
                            <w:top w:val="none" w:sz="0" w:space="0" w:color="auto"/>
                            <w:left w:val="none" w:sz="0" w:space="0" w:color="auto"/>
                            <w:bottom w:val="none" w:sz="0" w:space="0" w:color="auto"/>
                            <w:right w:val="none" w:sz="0" w:space="0" w:color="auto"/>
                          </w:divBdr>
                          <w:divsChild>
                            <w:div w:id="889194156">
                              <w:marLeft w:val="0"/>
                              <w:marRight w:val="0"/>
                              <w:marTop w:val="0"/>
                              <w:marBottom w:val="0"/>
                              <w:divBdr>
                                <w:top w:val="none" w:sz="0" w:space="0" w:color="auto"/>
                                <w:left w:val="none" w:sz="0" w:space="0" w:color="auto"/>
                                <w:bottom w:val="none" w:sz="0" w:space="0" w:color="auto"/>
                                <w:right w:val="none" w:sz="0" w:space="0" w:color="auto"/>
                              </w:divBdr>
                              <w:divsChild>
                                <w:div w:id="1485857597">
                                  <w:marLeft w:val="0"/>
                                  <w:marRight w:val="0"/>
                                  <w:marTop w:val="0"/>
                                  <w:marBottom w:val="0"/>
                                  <w:divBdr>
                                    <w:top w:val="none" w:sz="0" w:space="0" w:color="auto"/>
                                    <w:left w:val="none" w:sz="0" w:space="0" w:color="auto"/>
                                    <w:bottom w:val="none" w:sz="0" w:space="0" w:color="auto"/>
                                    <w:right w:val="none" w:sz="0" w:space="0" w:color="auto"/>
                                  </w:divBdr>
                                  <w:divsChild>
                                    <w:div w:id="570114642">
                                      <w:marLeft w:val="0"/>
                                      <w:marRight w:val="0"/>
                                      <w:marTop w:val="0"/>
                                      <w:marBottom w:val="0"/>
                                      <w:divBdr>
                                        <w:top w:val="none" w:sz="0" w:space="0" w:color="auto"/>
                                        <w:left w:val="none" w:sz="0" w:space="0" w:color="auto"/>
                                        <w:bottom w:val="none" w:sz="0" w:space="0" w:color="auto"/>
                                        <w:right w:val="none" w:sz="0" w:space="0" w:color="auto"/>
                                      </w:divBdr>
                                      <w:divsChild>
                                        <w:div w:id="738291219">
                                          <w:marLeft w:val="0"/>
                                          <w:marRight w:val="0"/>
                                          <w:marTop w:val="0"/>
                                          <w:marBottom w:val="0"/>
                                          <w:divBdr>
                                            <w:top w:val="none" w:sz="0" w:space="0" w:color="auto"/>
                                            <w:left w:val="none" w:sz="0" w:space="0" w:color="auto"/>
                                            <w:bottom w:val="none" w:sz="0" w:space="0" w:color="auto"/>
                                            <w:right w:val="none" w:sz="0" w:space="0" w:color="auto"/>
                                          </w:divBdr>
                                        </w:div>
                                        <w:div w:id="1974165593">
                                          <w:marLeft w:val="0"/>
                                          <w:marRight w:val="0"/>
                                          <w:marTop w:val="0"/>
                                          <w:marBottom w:val="0"/>
                                          <w:divBdr>
                                            <w:top w:val="none" w:sz="0" w:space="0" w:color="auto"/>
                                            <w:left w:val="none" w:sz="0" w:space="0" w:color="auto"/>
                                            <w:bottom w:val="none" w:sz="0" w:space="0" w:color="auto"/>
                                            <w:right w:val="none" w:sz="0" w:space="0" w:color="auto"/>
                                          </w:divBdr>
                                          <w:divsChild>
                                            <w:div w:id="684134401">
                                              <w:marLeft w:val="0"/>
                                              <w:marRight w:val="0"/>
                                              <w:marTop w:val="0"/>
                                              <w:marBottom w:val="0"/>
                                              <w:divBdr>
                                                <w:top w:val="none" w:sz="0" w:space="0" w:color="auto"/>
                                                <w:left w:val="none" w:sz="0" w:space="0" w:color="auto"/>
                                                <w:bottom w:val="none" w:sz="0" w:space="0" w:color="auto"/>
                                                <w:right w:val="none" w:sz="0" w:space="0" w:color="auto"/>
                                              </w:divBdr>
                                            </w:div>
                                          </w:divsChild>
                                        </w:div>
                                        <w:div w:id="443043110">
                                          <w:marLeft w:val="0"/>
                                          <w:marRight w:val="0"/>
                                          <w:marTop w:val="0"/>
                                          <w:marBottom w:val="0"/>
                                          <w:divBdr>
                                            <w:top w:val="none" w:sz="0" w:space="0" w:color="auto"/>
                                            <w:left w:val="none" w:sz="0" w:space="0" w:color="auto"/>
                                            <w:bottom w:val="none" w:sz="0" w:space="0" w:color="auto"/>
                                            <w:right w:val="none" w:sz="0" w:space="0" w:color="auto"/>
                                          </w:divBdr>
                                          <w:divsChild>
                                            <w:div w:id="1406148934">
                                              <w:marLeft w:val="0"/>
                                              <w:marRight w:val="0"/>
                                              <w:marTop w:val="0"/>
                                              <w:marBottom w:val="0"/>
                                              <w:divBdr>
                                                <w:top w:val="none" w:sz="0" w:space="0" w:color="auto"/>
                                                <w:left w:val="none" w:sz="0" w:space="0" w:color="auto"/>
                                                <w:bottom w:val="none" w:sz="0" w:space="0" w:color="auto"/>
                                                <w:right w:val="none" w:sz="0" w:space="0" w:color="auto"/>
                                              </w:divBdr>
                                            </w:div>
                                          </w:divsChild>
                                        </w:div>
                                        <w:div w:id="411045666">
                                          <w:marLeft w:val="0"/>
                                          <w:marRight w:val="0"/>
                                          <w:marTop w:val="0"/>
                                          <w:marBottom w:val="0"/>
                                          <w:divBdr>
                                            <w:top w:val="none" w:sz="0" w:space="0" w:color="auto"/>
                                            <w:left w:val="none" w:sz="0" w:space="0" w:color="auto"/>
                                            <w:bottom w:val="none" w:sz="0" w:space="0" w:color="auto"/>
                                            <w:right w:val="none" w:sz="0" w:space="0" w:color="auto"/>
                                          </w:divBdr>
                                          <w:divsChild>
                                            <w:div w:id="1263757677">
                                              <w:marLeft w:val="0"/>
                                              <w:marRight w:val="0"/>
                                              <w:marTop w:val="0"/>
                                              <w:marBottom w:val="0"/>
                                              <w:divBdr>
                                                <w:top w:val="none" w:sz="0" w:space="0" w:color="auto"/>
                                                <w:left w:val="none" w:sz="0" w:space="0" w:color="auto"/>
                                                <w:bottom w:val="none" w:sz="0" w:space="0" w:color="auto"/>
                                                <w:right w:val="none" w:sz="0" w:space="0" w:color="auto"/>
                                              </w:divBdr>
                                            </w:div>
                                          </w:divsChild>
                                        </w:div>
                                        <w:div w:id="485247225">
                                          <w:marLeft w:val="0"/>
                                          <w:marRight w:val="0"/>
                                          <w:marTop w:val="0"/>
                                          <w:marBottom w:val="0"/>
                                          <w:divBdr>
                                            <w:top w:val="none" w:sz="0" w:space="0" w:color="auto"/>
                                            <w:left w:val="none" w:sz="0" w:space="0" w:color="auto"/>
                                            <w:bottom w:val="none" w:sz="0" w:space="0" w:color="auto"/>
                                            <w:right w:val="none" w:sz="0" w:space="0" w:color="auto"/>
                                          </w:divBdr>
                                          <w:divsChild>
                                            <w:div w:id="1284387395">
                                              <w:marLeft w:val="0"/>
                                              <w:marRight w:val="0"/>
                                              <w:marTop w:val="0"/>
                                              <w:marBottom w:val="0"/>
                                              <w:divBdr>
                                                <w:top w:val="none" w:sz="0" w:space="0" w:color="auto"/>
                                                <w:left w:val="none" w:sz="0" w:space="0" w:color="auto"/>
                                                <w:bottom w:val="none" w:sz="0" w:space="0" w:color="auto"/>
                                                <w:right w:val="none" w:sz="0" w:space="0" w:color="auto"/>
                                              </w:divBdr>
                                              <w:divsChild>
                                                <w:div w:id="1422868129">
                                                  <w:marLeft w:val="0"/>
                                                  <w:marRight w:val="0"/>
                                                  <w:marTop w:val="0"/>
                                                  <w:marBottom w:val="0"/>
                                                  <w:divBdr>
                                                    <w:top w:val="none" w:sz="0" w:space="0" w:color="auto"/>
                                                    <w:left w:val="none" w:sz="0" w:space="0" w:color="auto"/>
                                                    <w:bottom w:val="none" w:sz="0" w:space="0" w:color="auto"/>
                                                    <w:right w:val="none" w:sz="0" w:space="0" w:color="auto"/>
                                                  </w:divBdr>
                                                  <w:divsChild>
                                                    <w:div w:id="2061591097">
                                                      <w:marLeft w:val="0"/>
                                                      <w:marRight w:val="0"/>
                                                      <w:marTop w:val="0"/>
                                                      <w:marBottom w:val="0"/>
                                                      <w:divBdr>
                                                        <w:top w:val="none" w:sz="0" w:space="0" w:color="auto"/>
                                                        <w:left w:val="none" w:sz="0" w:space="0" w:color="auto"/>
                                                        <w:bottom w:val="none" w:sz="0" w:space="0" w:color="auto"/>
                                                        <w:right w:val="none" w:sz="0" w:space="0" w:color="auto"/>
                                                      </w:divBdr>
                                                      <w:divsChild>
                                                        <w:div w:id="1742633495">
                                                          <w:marLeft w:val="0"/>
                                                          <w:marRight w:val="0"/>
                                                          <w:marTop w:val="0"/>
                                                          <w:marBottom w:val="0"/>
                                                          <w:divBdr>
                                                            <w:top w:val="none" w:sz="0" w:space="0" w:color="auto"/>
                                                            <w:left w:val="none" w:sz="0" w:space="0" w:color="auto"/>
                                                            <w:bottom w:val="none" w:sz="0" w:space="0" w:color="auto"/>
                                                            <w:right w:val="none" w:sz="0" w:space="0" w:color="auto"/>
                                                          </w:divBdr>
                                                          <w:divsChild>
                                                            <w:div w:id="258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95218">
                                              <w:marLeft w:val="0"/>
                                              <w:marRight w:val="0"/>
                                              <w:marTop w:val="0"/>
                                              <w:marBottom w:val="0"/>
                                              <w:divBdr>
                                                <w:top w:val="none" w:sz="0" w:space="0" w:color="auto"/>
                                                <w:left w:val="none" w:sz="0" w:space="0" w:color="auto"/>
                                                <w:bottom w:val="none" w:sz="0" w:space="0" w:color="auto"/>
                                                <w:right w:val="none" w:sz="0" w:space="0" w:color="auto"/>
                                              </w:divBdr>
                                              <w:divsChild>
                                                <w:div w:id="1637446196">
                                                  <w:marLeft w:val="0"/>
                                                  <w:marRight w:val="0"/>
                                                  <w:marTop w:val="0"/>
                                                  <w:marBottom w:val="0"/>
                                                  <w:divBdr>
                                                    <w:top w:val="none" w:sz="0" w:space="0" w:color="auto"/>
                                                    <w:left w:val="none" w:sz="0" w:space="0" w:color="auto"/>
                                                    <w:bottom w:val="none" w:sz="0" w:space="0" w:color="auto"/>
                                                    <w:right w:val="none" w:sz="0" w:space="0" w:color="auto"/>
                                                  </w:divBdr>
                                                  <w:divsChild>
                                                    <w:div w:id="728309805">
                                                      <w:marLeft w:val="0"/>
                                                      <w:marRight w:val="0"/>
                                                      <w:marTop w:val="0"/>
                                                      <w:marBottom w:val="0"/>
                                                      <w:divBdr>
                                                        <w:top w:val="none" w:sz="0" w:space="0" w:color="auto"/>
                                                        <w:left w:val="none" w:sz="0" w:space="0" w:color="auto"/>
                                                        <w:bottom w:val="none" w:sz="0" w:space="0" w:color="auto"/>
                                                        <w:right w:val="none" w:sz="0" w:space="0" w:color="auto"/>
                                                      </w:divBdr>
                                                      <w:divsChild>
                                                        <w:div w:id="1011181623">
                                                          <w:marLeft w:val="0"/>
                                                          <w:marRight w:val="0"/>
                                                          <w:marTop w:val="0"/>
                                                          <w:marBottom w:val="0"/>
                                                          <w:divBdr>
                                                            <w:top w:val="none" w:sz="0" w:space="0" w:color="auto"/>
                                                            <w:left w:val="none" w:sz="0" w:space="0" w:color="auto"/>
                                                            <w:bottom w:val="none" w:sz="0" w:space="0" w:color="auto"/>
                                                            <w:right w:val="none" w:sz="0" w:space="0" w:color="auto"/>
                                                          </w:divBdr>
                                                          <w:divsChild>
                                                            <w:div w:id="13212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easource.eu/events/" TargetMode="External"/><Relationship Id="rId21" Type="http://schemas.openxmlformats.org/officeDocument/2006/relationships/hyperlink" Target="https://treasource.eu/publications/" TargetMode="External"/><Relationship Id="rId42" Type="http://schemas.openxmlformats.org/officeDocument/2006/relationships/hyperlink" Target="https://treasource.eu/cookies-policy/"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16" Type="http://schemas.openxmlformats.org/officeDocument/2006/relationships/hyperlink" Target="https://treasource.eu/systemic-ce-solutions/bio-based-side-and-waste-streams/" TargetMode="External"/><Relationship Id="rId11" Type="http://schemas.openxmlformats.org/officeDocument/2006/relationships/hyperlink" Target="https://treasource.eu/partners/"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https://treasource.eu/privacy-policy/"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javascript:void(0)" TargetMode="External"/><Relationship Id="rId82" Type="http://schemas.openxmlformats.org/officeDocument/2006/relationships/theme" Target="theme/theme1.xml"/><Relationship Id="rId19" Type="http://schemas.openxmlformats.org/officeDocument/2006/relationships/hyperlink" Target="https://treasource.eu/publications/" TargetMode="External"/><Relationship Id="rId14" Type="http://schemas.openxmlformats.org/officeDocument/2006/relationships/hyperlink" Target="https://treasource.eu/systemic-ce-solutions/circular-plastics/" TargetMode="External"/><Relationship Id="rId22" Type="http://schemas.openxmlformats.org/officeDocument/2006/relationships/hyperlink" Target="https://treasource.eu/publications/" TargetMode="External"/><Relationship Id="rId27" Type="http://schemas.openxmlformats.org/officeDocument/2006/relationships/hyperlink" Target="https://treasource.eu/news/"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https://circular-cities-and-regions.eu/" TargetMode="External"/><Relationship Id="rId69" Type="http://schemas.openxmlformats.org/officeDocument/2006/relationships/hyperlink" Target="javascript:void(0)" TargetMode="External"/><Relationship Id="rId77" Type="http://schemas.openxmlformats.org/officeDocument/2006/relationships/hyperlink" Target="https://treasource.eu/privacy-policy/" TargetMode="External"/><Relationship Id="rId8" Type="http://schemas.openxmlformats.org/officeDocument/2006/relationships/image" Target="media/image1.jpeg"/><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treasource.eu/systemic-ce-solutions/" TargetMode="External"/><Relationship Id="rId17" Type="http://schemas.openxmlformats.org/officeDocument/2006/relationships/hyperlink" Target="https://treasource.eu/publications/" TargetMode="External"/><Relationship Id="rId25" Type="http://schemas.openxmlformats.org/officeDocument/2006/relationships/hyperlink" Target="https://treasource.eu/events/"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s://treasource.eu/publications/" TargetMode="External"/><Relationship Id="rId41" Type="http://schemas.openxmlformats.org/officeDocument/2006/relationships/hyperlink" Target="https://treasource.eu/privacy-policy/" TargetMode="External"/><Relationship Id="rId54" Type="http://schemas.openxmlformats.org/officeDocument/2006/relationships/hyperlink" Target="https://treasource.eu/cookies-policy/"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reasource.eu/systemic-ce-solutions/circular-batteries/" TargetMode="External"/><Relationship Id="rId23" Type="http://schemas.openxmlformats.org/officeDocument/2006/relationships/hyperlink" Target="https://treasource.eu/events/" TargetMode="External"/><Relationship Id="rId28" Type="http://schemas.openxmlformats.org/officeDocument/2006/relationships/hyperlink" Target="https://treasource.eu/news/"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https://treasource.eu/about/"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https://circular-cities-and-regions.eu/" TargetMode="External"/><Relationship Id="rId60" Type="http://schemas.openxmlformats.org/officeDocument/2006/relationships/hyperlink" Target="javascript:void(0)" TargetMode="External"/><Relationship Id="rId65" Type="http://schemas.openxmlformats.org/officeDocument/2006/relationships/hyperlink" Target="https://treasource.eu/privacy-policy/" TargetMode="External"/><Relationship Id="rId73" Type="http://schemas.openxmlformats.org/officeDocument/2006/relationships/hyperlink" Target="javascript:void(0)" TargetMode="External"/><Relationship Id="rId78" Type="http://schemas.openxmlformats.org/officeDocument/2006/relationships/hyperlink" Target="https://treasource.eu/cookies-policy/"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easource.eu/about/" TargetMode="External"/><Relationship Id="rId13" Type="http://schemas.openxmlformats.org/officeDocument/2006/relationships/hyperlink" Target="https://treasource.eu/systemic-ce-solutions/stakeholder-engagement-demos/" TargetMode="External"/><Relationship Id="rId18" Type="http://schemas.openxmlformats.org/officeDocument/2006/relationships/hyperlink" Target="https://treasource.eu/publications/" TargetMode="External"/><Relationship Id="rId39" Type="http://schemas.openxmlformats.org/officeDocument/2006/relationships/hyperlink" Target="https://circular-cities-and-regions.eu/"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s://circular-cities-and-regions.eu/" TargetMode="External"/><Relationship Id="rId7" Type="http://schemas.openxmlformats.org/officeDocument/2006/relationships/hyperlink" Target="https://treasource.eu/" TargetMode="External"/><Relationship Id="rId71" Type="http://schemas.openxmlformats.org/officeDocument/2006/relationships/hyperlink" Target="javascript:void(0)" TargetMode="External"/><Relationship Id="rId2" Type="http://schemas.openxmlformats.org/officeDocument/2006/relationships/styles" Target="styles.xml"/><Relationship Id="rId29" Type="http://schemas.openxmlformats.org/officeDocument/2006/relationships/hyperlink" Target="https://treasource.eu/contact/" TargetMode="External"/><Relationship Id="rId24" Type="http://schemas.openxmlformats.org/officeDocument/2006/relationships/hyperlink" Target="https://treasource.eu/events/" TargetMode="External"/><Relationship Id="rId40" Type="http://schemas.openxmlformats.org/officeDocument/2006/relationships/image" Target="media/image2.png"/><Relationship Id="rId45" Type="http://schemas.openxmlformats.org/officeDocument/2006/relationships/hyperlink" Target="javascript:void(0)" TargetMode="External"/><Relationship Id="rId66" Type="http://schemas.openxmlformats.org/officeDocument/2006/relationships/hyperlink" Target="https://treasource.eu/cooki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5742</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Marie Cordeiro</dc:creator>
  <cp:keywords/>
  <dc:description/>
  <cp:lastModifiedBy>Cheryl Marie Cordeiro</cp:lastModifiedBy>
  <cp:revision>1</cp:revision>
  <dcterms:created xsi:type="dcterms:W3CDTF">2023-10-26T18:19:00Z</dcterms:created>
  <dcterms:modified xsi:type="dcterms:W3CDTF">2023-10-26T18:55:00Z</dcterms:modified>
</cp:coreProperties>
</file>